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6"/>
      </w:tblGrid>
      <w:tr w:rsidR="00CA3E45" w14:paraId="6FC299D3" w14:textId="77777777" w:rsidTr="004335DE">
        <w:trPr>
          <w:trHeight w:val="1969"/>
        </w:trPr>
        <w:tc>
          <w:tcPr>
            <w:tcW w:w="9646" w:type="dxa"/>
          </w:tcPr>
          <w:p w14:paraId="192F1712" w14:textId="77777777" w:rsidR="00621C4A" w:rsidRPr="00621C4A" w:rsidRDefault="00621C4A" w:rsidP="00C0183F">
            <w:pPr>
              <w:pStyle w:val="Documenttitle"/>
              <w:spacing w:line="240" w:lineRule="auto"/>
              <w:rPr>
                <w:color w:val="00D7BD" w:themeColor="accent1"/>
              </w:rPr>
            </w:pPr>
            <w:r w:rsidRPr="00621C4A">
              <w:rPr>
                <w:color w:val="00D7BD" w:themeColor="accent1"/>
              </w:rPr>
              <w:t>Colt Number Hosting</w:t>
            </w:r>
          </w:p>
          <w:p w14:paraId="3E94DBD7" w14:textId="4D75D140" w:rsidR="00CA3E45" w:rsidRPr="00F37579" w:rsidRDefault="00410EA4" w:rsidP="00C0183F">
            <w:pPr>
              <w:pStyle w:val="Documenttitle"/>
              <w:spacing w:line="240" w:lineRule="auto"/>
              <w:rPr>
                <w:color w:val="00D7BD" w:themeColor="accent1"/>
              </w:rPr>
            </w:pPr>
            <w:r>
              <w:rPr>
                <w:color w:val="00D7BD" w:themeColor="accent1"/>
              </w:rPr>
              <w:t>24</w:t>
            </w:r>
            <w:r w:rsidR="001E1B3D" w:rsidRPr="001E1B3D">
              <w:rPr>
                <w:color w:val="00D7BD" w:themeColor="accent1"/>
                <w:vertAlign w:val="superscript"/>
              </w:rPr>
              <w:t>th</w:t>
            </w:r>
            <w:r w:rsidR="001E1B3D">
              <w:rPr>
                <w:color w:val="00D7BD" w:themeColor="accent1"/>
              </w:rPr>
              <w:t xml:space="preserve"> Sept</w:t>
            </w:r>
            <w:r w:rsidR="00621C4A" w:rsidRPr="00621C4A">
              <w:rPr>
                <w:color w:val="00D7BD" w:themeColor="accent1"/>
              </w:rPr>
              <w:t xml:space="preserve"> 202</w:t>
            </w:r>
            <w:r w:rsidR="004A6E0B">
              <w:rPr>
                <w:color w:val="00D7BD" w:themeColor="accent1"/>
              </w:rPr>
              <w:t>2</w:t>
            </w:r>
            <w:r w:rsidR="00621C4A" w:rsidRPr="00621C4A">
              <w:rPr>
                <w:color w:val="00D7BD" w:themeColor="accent1"/>
              </w:rPr>
              <w:t xml:space="preserve"> Release Notes</w:t>
            </w:r>
          </w:p>
        </w:tc>
      </w:tr>
    </w:tbl>
    <w:p w14:paraId="6CD1901A" w14:textId="7DB9A8A2" w:rsidR="001E5239" w:rsidRPr="001E5239" w:rsidRDefault="00621C4A" w:rsidP="00C0183F">
      <w:pPr>
        <w:pStyle w:val="Heading1"/>
        <w:spacing w:line="240" w:lineRule="auto"/>
      </w:pPr>
      <w:r>
        <w:t>Introduction</w:t>
      </w:r>
    </w:p>
    <w:p w14:paraId="3E922923" w14:textId="1D3274F7" w:rsidR="00621C4A" w:rsidRDefault="00621C4A" w:rsidP="00C0183F">
      <w:pPr>
        <w:spacing w:after="200" w:line="240" w:lineRule="auto"/>
      </w:pPr>
      <w:r>
        <w:t xml:space="preserve">This document describes the Colt Number Hosting </w:t>
      </w:r>
      <w:r w:rsidR="00410EA4">
        <w:t>24</w:t>
      </w:r>
      <w:r w:rsidR="00805EEE" w:rsidRPr="00805EEE">
        <w:rPr>
          <w:vertAlign w:val="superscript"/>
        </w:rPr>
        <w:t>th</w:t>
      </w:r>
      <w:r w:rsidR="00805EEE">
        <w:t xml:space="preserve"> September</w:t>
      </w:r>
      <w:r w:rsidR="002B252B">
        <w:t xml:space="preserve"> </w:t>
      </w:r>
      <w:r w:rsidR="004A6E0B">
        <w:t>2022</w:t>
      </w:r>
      <w:r>
        <w:t xml:space="preserve"> release. </w:t>
      </w:r>
    </w:p>
    <w:p w14:paraId="015EC474" w14:textId="5874308F" w:rsidR="00F44040" w:rsidRDefault="00621C4A" w:rsidP="00C0183F">
      <w:pPr>
        <w:spacing w:after="200" w:line="240" w:lineRule="auto"/>
      </w:pPr>
      <w:r>
        <w:t>The release will focus on:</w:t>
      </w:r>
    </w:p>
    <w:p w14:paraId="215ABBF1" w14:textId="7C7BE026" w:rsidR="001E1B3D" w:rsidRDefault="001E1B3D" w:rsidP="001E1B3D">
      <w:pPr>
        <w:pStyle w:val="ListParagraph"/>
        <w:numPr>
          <w:ilvl w:val="0"/>
          <w:numId w:val="5"/>
        </w:numPr>
        <w:spacing w:after="200" w:line="240" w:lineRule="auto"/>
        <w:rPr>
          <w:bCs/>
        </w:rPr>
      </w:pPr>
      <w:r w:rsidRPr="00683F1E">
        <w:t>Improved regulatory compliance for Emergency database in</w:t>
      </w:r>
      <w:r>
        <w:t xml:space="preserve"> </w:t>
      </w:r>
      <w:r>
        <w:rPr>
          <w:b/>
        </w:rPr>
        <w:t>Ireland</w:t>
      </w:r>
    </w:p>
    <w:p w14:paraId="163F31C3" w14:textId="1E5FC304" w:rsidR="007D72A8" w:rsidRPr="002C6140" w:rsidRDefault="007D72A8" w:rsidP="000B1359">
      <w:pPr>
        <w:pStyle w:val="ListParagraph"/>
        <w:numPr>
          <w:ilvl w:val="0"/>
          <w:numId w:val="5"/>
        </w:numPr>
        <w:spacing w:after="200" w:line="240" w:lineRule="auto"/>
        <w:rPr>
          <w:bCs/>
        </w:rPr>
      </w:pPr>
      <w:r>
        <w:t>Number on Demand &amp; API improvements</w:t>
      </w:r>
    </w:p>
    <w:p w14:paraId="015EA9AA" w14:textId="64821601" w:rsidR="00621C4A" w:rsidRPr="002D0234" w:rsidRDefault="00621C4A" w:rsidP="00C0183F">
      <w:pPr>
        <w:spacing w:after="200" w:line="240" w:lineRule="auto"/>
        <w:rPr>
          <w:b/>
          <w:color w:val="D51240" w:themeColor="accent6" w:themeShade="BF"/>
        </w:rPr>
      </w:pPr>
      <w:r w:rsidRPr="002D0234">
        <w:rPr>
          <w:b/>
          <w:color w:val="D51240" w:themeColor="accent6" w:themeShade="BF"/>
        </w:rPr>
        <w:t>These changes might imply development at your end, so please read this document carefully.</w:t>
      </w:r>
    </w:p>
    <w:p w14:paraId="279F9336" w14:textId="610FC4B2" w:rsidR="00621C4A" w:rsidRDefault="00621C4A" w:rsidP="00C0183F">
      <w:pPr>
        <w:spacing w:after="200" w:line="240" w:lineRule="auto"/>
      </w:pPr>
      <w:r>
        <w:t xml:space="preserve">The changes in this release require your support during our test period. The Customer UAT is planned </w:t>
      </w:r>
      <w:r w:rsidRPr="00B47C74">
        <w:t>from</w:t>
      </w:r>
      <w:r w:rsidR="004A6E0B">
        <w:t xml:space="preserve"> </w:t>
      </w:r>
      <w:r w:rsidR="001E1B3D">
        <w:rPr>
          <w:color w:val="00A59B" w:themeColor="accent2"/>
        </w:rPr>
        <w:t>2</w:t>
      </w:r>
      <w:r w:rsidR="001E1B3D" w:rsidRPr="001E1B3D">
        <w:rPr>
          <w:color w:val="00A59B" w:themeColor="accent2"/>
          <w:vertAlign w:val="superscript"/>
        </w:rPr>
        <w:t>nd</w:t>
      </w:r>
      <w:r w:rsidR="001E1B3D">
        <w:rPr>
          <w:color w:val="00A59B" w:themeColor="accent2"/>
        </w:rPr>
        <w:t xml:space="preserve"> Aug</w:t>
      </w:r>
      <w:r w:rsidR="006868B5" w:rsidRPr="00383AAC">
        <w:rPr>
          <w:color w:val="00A59B" w:themeColor="accent2"/>
        </w:rPr>
        <w:t xml:space="preserve"> 2022</w:t>
      </w:r>
      <w:r w:rsidR="00CF79DE" w:rsidRPr="00383AAC">
        <w:rPr>
          <w:color w:val="00A59B" w:themeColor="accent2"/>
        </w:rPr>
        <w:t xml:space="preserve"> </w:t>
      </w:r>
      <w:r w:rsidR="004A6E0B" w:rsidRPr="00383AAC">
        <w:rPr>
          <w:color w:val="00A59B" w:themeColor="accent2"/>
        </w:rPr>
        <w:t xml:space="preserve">to </w:t>
      </w:r>
      <w:r w:rsidR="00E14EF5">
        <w:rPr>
          <w:color w:val="00A59B" w:themeColor="accent2"/>
        </w:rPr>
        <w:t>2</w:t>
      </w:r>
      <w:r w:rsidR="001E1B3D">
        <w:rPr>
          <w:color w:val="00A59B" w:themeColor="accent2"/>
        </w:rPr>
        <w:t>2</w:t>
      </w:r>
      <w:r w:rsidR="001E1B3D" w:rsidRPr="001E1B3D">
        <w:rPr>
          <w:color w:val="00A59B" w:themeColor="accent2"/>
          <w:vertAlign w:val="superscript"/>
        </w:rPr>
        <w:t>nd</w:t>
      </w:r>
      <w:r w:rsidR="001E1B3D">
        <w:rPr>
          <w:color w:val="00A59B" w:themeColor="accent2"/>
        </w:rPr>
        <w:t xml:space="preserve"> Aug</w:t>
      </w:r>
      <w:r w:rsidR="004A6E0B" w:rsidRPr="00383AAC">
        <w:rPr>
          <w:color w:val="00A59B" w:themeColor="accent2"/>
        </w:rPr>
        <w:t xml:space="preserve"> 202</w:t>
      </w:r>
      <w:r w:rsidR="00CF79DE" w:rsidRPr="00383AAC">
        <w:rPr>
          <w:color w:val="00A59B" w:themeColor="accent2"/>
        </w:rPr>
        <w:t>2</w:t>
      </w:r>
      <w:r w:rsidRPr="00DB6E94">
        <w:t>.</w:t>
      </w:r>
      <w:r w:rsidRPr="00CD335A">
        <w:t xml:space="preserve"> Please</w:t>
      </w:r>
      <w:r>
        <w:t xml:space="preserve"> get in touch with </w:t>
      </w:r>
      <w:hyperlink r:id="rId11" w:history="1">
        <w:r w:rsidRPr="00AB53D6">
          <w:rPr>
            <w:rStyle w:val="Hyperlink"/>
          </w:rPr>
          <w:t>NumberHostingUATSupportTeam@COLT.NET</w:t>
        </w:r>
      </w:hyperlink>
      <w:r>
        <w:t xml:space="preserve"> if you would like to participate in the UAT.</w:t>
      </w:r>
    </w:p>
    <w:p w14:paraId="65371D10" w14:textId="77777777" w:rsidR="00682D31" w:rsidRDefault="00682D31" w:rsidP="00C0183F">
      <w:pPr>
        <w:spacing w:after="200" w:line="240" w:lineRule="auto"/>
      </w:pPr>
    </w:p>
    <w:p w14:paraId="653D62A7" w14:textId="726752A4" w:rsidR="00FB344B" w:rsidRPr="00AE7497" w:rsidRDefault="00FB344B" w:rsidP="00C0183F">
      <w:pPr>
        <w:pStyle w:val="Heading1"/>
        <w:spacing w:line="240" w:lineRule="auto"/>
      </w:pPr>
      <w:r w:rsidRPr="00AE7497">
        <w:t>Document change control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FB344B" w:rsidRPr="00FB344B" w14:paraId="33EAB147" w14:textId="77777777" w:rsidTr="00FB344B">
        <w:tc>
          <w:tcPr>
            <w:tcW w:w="1129" w:type="dxa"/>
          </w:tcPr>
          <w:p w14:paraId="7CE35E50" w14:textId="2E2A866B" w:rsidR="00FB344B" w:rsidRPr="00FB344B" w:rsidRDefault="00FB344B" w:rsidP="00C0183F">
            <w:pPr>
              <w:spacing w:line="24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Version</w:t>
            </w:r>
          </w:p>
        </w:tc>
        <w:tc>
          <w:tcPr>
            <w:tcW w:w="8080" w:type="dxa"/>
          </w:tcPr>
          <w:p w14:paraId="3505A07D" w14:textId="103E3169" w:rsidR="00FB344B" w:rsidRPr="00FB344B" w:rsidRDefault="00FB344B" w:rsidP="00C0183F">
            <w:pPr>
              <w:spacing w:line="24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Change description</w:t>
            </w:r>
          </w:p>
        </w:tc>
      </w:tr>
      <w:tr w:rsidR="00FB344B" w14:paraId="5A927164" w14:textId="77777777" w:rsidTr="00FB344B">
        <w:tc>
          <w:tcPr>
            <w:tcW w:w="1129" w:type="dxa"/>
          </w:tcPr>
          <w:p w14:paraId="4D9FD0C7" w14:textId="6FDEE098" w:rsidR="00FB344B" w:rsidRDefault="00FB344B" w:rsidP="00C0183F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V</w:t>
            </w:r>
            <w:r w:rsidR="005D0BD4">
              <w:rPr>
                <w:lang w:val="fr-FR"/>
              </w:rPr>
              <w:t>1</w:t>
            </w:r>
          </w:p>
        </w:tc>
        <w:tc>
          <w:tcPr>
            <w:tcW w:w="8080" w:type="dxa"/>
          </w:tcPr>
          <w:p w14:paraId="6C502B1A" w14:textId="6B357542" w:rsidR="00FB344B" w:rsidRDefault="00805EEE" w:rsidP="00C0183F">
            <w:pPr>
              <w:spacing w:line="240" w:lineRule="auto"/>
              <w:rPr>
                <w:lang w:val="fr-FR"/>
              </w:rPr>
            </w:pPr>
            <w:r>
              <w:t>17</w:t>
            </w:r>
            <w:r w:rsidRPr="00805EEE">
              <w:rPr>
                <w:vertAlign w:val="superscript"/>
              </w:rPr>
              <w:t>th</w:t>
            </w:r>
            <w:r>
              <w:t xml:space="preserve"> September </w:t>
            </w:r>
            <w:r w:rsidR="004A6E0B">
              <w:t>2022</w:t>
            </w:r>
            <w:r w:rsidR="004335DE">
              <w:t xml:space="preserve"> </w:t>
            </w:r>
            <w:r w:rsidR="005D0BD4">
              <w:rPr>
                <w:lang w:val="fr-FR"/>
              </w:rPr>
              <w:t>Release note</w:t>
            </w:r>
          </w:p>
        </w:tc>
      </w:tr>
      <w:tr w:rsidR="007141F3" w14:paraId="5E6529CE" w14:textId="77777777" w:rsidTr="00FB344B">
        <w:tc>
          <w:tcPr>
            <w:tcW w:w="1129" w:type="dxa"/>
          </w:tcPr>
          <w:p w14:paraId="144D4094" w14:textId="5C3B79CF" w:rsidR="007141F3" w:rsidRDefault="007141F3" w:rsidP="00C0183F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V2</w:t>
            </w:r>
          </w:p>
        </w:tc>
        <w:tc>
          <w:tcPr>
            <w:tcW w:w="8080" w:type="dxa"/>
          </w:tcPr>
          <w:p w14:paraId="6DE9C005" w14:textId="6FB3C7AF" w:rsidR="005072B7" w:rsidRPr="00D65FBD" w:rsidRDefault="005072B7" w:rsidP="005072B7">
            <w:pPr>
              <w:spacing w:line="240" w:lineRule="auto"/>
            </w:pPr>
            <w:r>
              <w:t>Updates:</w:t>
            </w:r>
            <w:r w:rsidRPr="00D65FBD">
              <w:t xml:space="preserve"> </w:t>
            </w:r>
          </w:p>
          <w:p w14:paraId="72B32A28" w14:textId="429FC4C6" w:rsidR="007141F3" w:rsidRPr="005072B7" w:rsidRDefault="005072B7" w:rsidP="00C0183F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b/>
                <w:bCs/>
                <w:i/>
                <w:iCs/>
              </w:rPr>
            </w:pPr>
            <w:r>
              <w:t xml:space="preserve">Updated NOD and API improvement table for BE VAT number validation changes </w:t>
            </w:r>
            <w:r w:rsidR="00AB425B">
              <w:t xml:space="preserve">and UK enhancement to make building name and premises number optional fields </w:t>
            </w:r>
            <w:r>
              <w:t xml:space="preserve">in section </w:t>
            </w:r>
            <w:r w:rsidRPr="005072B7">
              <w:rPr>
                <w:b/>
                <w:bCs/>
                <w:i/>
                <w:iCs/>
              </w:rPr>
              <w:fldChar w:fldCharType="begin"/>
            </w:r>
            <w:r w:rsidRPr="005072B7">
              <w:rPr>
                <w:b/>
                <w:bCs/>
                <w:i/>
                <w:iCs/>
              </w:rPr>
              <w:instrText xml:space="preserve"> REF _Ref100223218 \h  \* MERGEFORMAT </w:instrText>
            </w:r>
            <w:r w:rsidRPr="005072B7">
              <w:rPr>
                <w:b/>
                <w:bCs/>
                <w:i/>
                <w:iCs/>
              </w:rPr>
            </w:r>
            <w:r w:rsidRPr="005072B7">
              <w:rPr>
                <w:b/>
                <w:bCs/>
                <w:i/>
                <w:iCs/>
              </w:rPr>
              <w:fldChar w:fldCharType="separate"/>
            </w:r>
            <w:r w:rsidRPr="005072B7">
              <w:rPr>
                <w:b/>
                <w:bCs/>
                <w:i/>
                <w:iCs/>
              </w:rPr>
              <w:t>Numbers on Demand (NOD) and B2B API improvements</w:t>
            </w:r>
            <w:r w:rsidRPr="005072B7">
              <w:rPr>
                <w:b/>
                <w:bCs/>
                <w:i/>
                <w:iCs/>
              </w:rPr>
              <w:fldChar w:fldCharType="end"/>
            </w:r>
          </w:p>
        </w:tc>
      </w:tr>
      <w:tr w:rsidR="00410EA4" w14:paraId="2CDCC499" w14:textId="77777777" w:rsidTr="00FB344B">
        <w:tc>
          <w:tcPr>
            <w:tcW w:w="1129" w:type="dxa"/>
          </w:tcPr>
          <w:p w14:paraId="6FE8660C" w14:textId="344682BB" w:rsidR="00410EA4" w:rsidRDefault="00410EA4" w:rsidP="00C0183F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V3</w:t>
            </w:r>
          </w:p>
        </w:tc>
        <w:tc>
          <w:tcPr>
            <w:tcW w:w="8080" w:type="dxa"/>
          </w:tcPr>
          <w:p w14:paraId="419FDC8C" w14:textId="3F8B2066" w:rsidR="00410EA4" w:rsidRDefault="00410EA4" w:rsidP="005072B7">
            <w:pPr>
              <w:spacing w:line="240" w:lineRule="auto"/>
            </w:pPr>
            <w:r>
              <w:t>Change of date of the release to the 24</w:t>
            </w:r>
            <w:r w:rsidRPr="00410EA4">
              <w:rPr>
                <w:vertAlign w:val="superscript"/>
              </w:rPr>
              <w:t>th</w:t>
            </w:r>
            <w:r>
              <w:t xml:space="preserve"> September 2022</w:t>
            </w:r>
          </w:p>
        </w:tc>
      </w:tr>
    </w:tbl>
    <w:p w14:paraId="60CA023F" w14:textId="7B6704AA" w:rsidR="003C1F9A" w:rsidRDefault="003C1F9A" w:rsidP="00C0183F">
      <w:pPr>
        <w:spacing w:line="240" w:lineRule="auto"/>
        <w:rPr>
          <w:lang w:val="en-US"/>
        </w:rPr>
      </w:pPr>
    </w:p>
    <w:p w14:paraId="3A2ADE87" w14:textId="77777777" w:rsidR="003C1F9A" w:rsidRDefault="003C1F9A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1AB3B658" w14:textId="77777777" w:rsidR="004A6E0B" w:rsidRPr="00FB344B" w:rsidRDefault="004A6E0B" w:rsidP="00C0183F">
      <w:pPr>
        <w:spacing w:line="240" w:lineRule="auto"/>
        <w:rPr>
          <w:lang w:val="en-US"/>
        </w:rPr>
      </w:pPr>
    </w:p>
    <w:p w14:paraId="48AE94F6" w14:textId="37531EBF" w:rsidR="00212AA3" w:rsidRPr="00B47C74" w:rsidRDefault="00212AA3" w:rsidP="00212AA3">
      <w:pPr>
        <w:pStyle w:val="Heading1"/>
        <w:spacing w:line="276" w:lineRule="auto"/>
        <w:rPr>
          <w:lang w:val="en-US"/>
        </w:rPr>
      </w:pPr>
      <w:r w:rsidRPr="00930232">
        <w:rPr>
          <w:lang w:val="en-US"/>
        </w:rPr>
        <w:t>Address Management &amp; Validation</w:t>
      </w:r>
      <w:r>
        <w:rPr>
          <w:lang w:val="en-US"/>
        </w:rPr>
        <w:t xml:space="preserve"> in Ireland</w:t>
      </w:r>
    </w:p>
    <w:p w14:paraId="6C9573C9" w14:textId="46BE477E" w:rsidR="00212AA3" w:rsidRDefault="00212AA3" w:rsidP="00212AA3">
      <w:pPr>
        <w:spacing w:line="276" w:lineRule="auto"/>
      </w:pPr>
      <w:r>
        <w:t xml:space="preserve">To ensure regulatory compliance in </w:t>
      </w:r>
      <w:r w:rsidRPr="00192A7A">
        <w:rPr>
          <w:b/>
          <w:bCs/>
        </w:rPr>
        <w:t>Ireland</w:t>
      </w:r>
      <w:r>
        <w:t xml:space="preserve">, important changes relating to address management and validation, and directory services will be implemented as follows: </w:t>
      </w:r>
    </w:p>
    <w:p w14:paraId="3C87DEBB" w14:textId="1BB18E37" w:rsidR="00212AA3" w:rsidRPr="00F92492" w:rsidRDefault="00212AA3" w:rsidP="00212AA3">
      <w:pPr>
        <w:pStyle w:val="ListParagraph"/>
        <w:numPr>
          <w:ilvl w:val="0"/>
          <w:numId w:val="24"/>
        </w:numPr>
        <w:spacing w:after="0" w:line="276" w:lineRule="auto"/>
      </w:pPr>
      <w:r>
        <w:t>Some validation of existing fields will be updated. Fields which are changing are marked  ‘</w:t>
      </w:r>
      <w:r w:rsidRPr="00F44E79">
        <w:rPr>
          <w:b/>
          <w:bCs/>
          <w:color w:val="00A59B" w:themeColor="accent2"/>
        </w:rPr>
        <w:t>Update</w:t>
      </w:r>
      <w:r w:rsidRPr="00F44E79">
        <w:rPr>
          <w:b/>
          <w:bCs/>
        </w:rPr>
        <w:t>’</w:t>
      </w:r>
      <w:r w:rsidRPr="00F44E79">
        <w:rPr>
          <w:color w:val="00A59B" w:themeColor="accent2"/>
        </w:rPr>
        <w:t xml:space="preserve"> </w:t>
      </w:r>
      <w:r>
        <w:t>in the table below. Other fields are marked as</w:t>
      </w:r>
      <w:r w:rsidR="00874626">
        <w:t xml:space="preserve"> ‘</w:t>
      </w:r>
      <w:r w:rsidR="00874626" w:rsidRPr="00874626">
        <w:rPr>
          <w:b/>
          <w:bCs/>
          <w:color w:val="9C24FF" w:themeColor="accent4" w:themeTint="99"/>
        </w:rPr>
        <w:t>New</w:t>
      </w:r>
      <w:r w:rsidR="00874626">
        <w:t>’, ‘</w:t>
      </w:r>
      <w:r w:rsidR="00874626" w:rsidRPr="00B82ED4">
        <w:t xml:space="preserve">No change’ </w:t>
      </w:r>
      <w:r w:rsidR="00874626">
        <w:t>and</w:t>
      </w:r>
      <w:r>
        <w:t xml:space="preserve"> ‘</w:t>
      </w:r>
      <w:r w:rsidRPr="00F44E79">
        <w:rPr>
          <w:b/>
          <w:bCs/>
          <w:color w:val="EF476F" w:themeColor="accent6"/>
        </w:rPr>
        <w:t>Remove</w:t>
      </w:r>
      <w:r>
        <w:t>’ - see table below.</w:t>
      </w:r>
    </w:p>
    <w:p w14:paraId="7F88E76E" w14:textId="002ECFB7" w:rsidR="00212AA3" w:rsidRDefault="00212AA3" w:rsidP="00212AA3">
      <w:pPr>
        <w:numPr>
          <w:ilvl w:val="0"/>
          <w:numId w:val="24"/>
        </w:numPr>
        <w:spacing w:after="0" w:line="276" w:lineRule="auto"/>
      </w:pPr>
      <w:r w:rsidRPr="00F92492">
        <w:t xml:space="preserve">Update EDB address </w:t>
      </w:r>
      <w:r>
        <w:t>and Directory Service Update are now clubbed</w:t>
      </w:r>
      <w:r w:rsidRPr="00F92492">
        <w:t xml:space="preserve"> </w:t>
      </w:r>
      <w:r>
        <w:t>together in an End-customer</w:t>
      </w:r>
      <w:r w:rsidRPr="00F92492">
        <w:t xml:space="preserve"> Address Update</w:t>
      </w:r>
    </w:p>
    <w:p w14:paraId="66AD885E" w14:textId="6BB640EB" w:rsidR="00212AA3" w:rsidRDefault="00212AA3" w:rsidP="00874626">
      <w:pPr>
        <w:pStyle w:val="ListParagraph"/>
        <w:numPr>
          <w:ilvl w:val="0"/>
          <w:numId w:val="24"/>
        </w:numPr>
        <w:spacing w:after="0" w:line="276" w:lineRule="auto"/>
      </w:pPr>
      <w:r>
        <w:t>Final address verification and validation will be performed with Informatica Address Doctor v4</w:t>
      </w:r>
    </w:p>
    <w:p w14:paraId="738ED6EB" w14:textId="76D8896E" w:rsidR="00BA7E7D" w:rsidRDefault="00874626" w:rsidP="00BA7E7D">
      <w:pPr>
        <w:pStyle w:val="ListParagraph"/>
        <w:numPr>
          <w:ilvl w:val="0"/>
          <w:numId w:val="24"/>
        </w:numPr>
        <w:spacing w:after="200" w:line="276" w:lineRule="auto"/>
      </w:pPr>
      <w:r>
        <w:t>For validGeographicAddress REST API, ‘county’ field is added in the request and is a</w:t>
      </w:r>
      <w:r w:rsidR="00BA7E7D">
        <w:t xml:space="preserve">n optional </w:t>
      </w:r>
      <w:r>
        <w:t>field.</w:t>
      </w:r>
    </w:p>
    <w:p w14:paraId="6C1D340C" w14:textId="0ACF527E" w:rsidR="00192A7A" w:rsidRDefault="00192A7A" w:rsidP="00192A7A">
      <w:pPr>
        <w:pStyle w:val="ListParagraph"/>
        <w:numPr>
          <w:ilvl w:val="0"/>
          <w:numId w:val="24"/>
        </w:numPr>
        <w:spacing w:after="0" w:line="276" w:lineRule="auto"/>
      </w:pPr>
      <w:r>
        <w:t>I</w:t>
      </w:r>
      <w:r w:rsidR="00E54EC2">
        <w:t>reland</w:t>
      </w:r>
      <w:r>
        <w:t xml:space="preserve"> special character restrictions – please see ‘</w:t>
      </w:r>
      <w:r>
        <w:fldChar w:fldCharType="begin"/>
      </w:r>
      <w:r>
        <w:instrText xml:space="preserve"> REF _Ref106023457 \h </w:instrText>
      </w:r>
      <w:r>
        <w:fldChar w:fldCharType="separate"/>
      </w:r>
      <w:r w:rsidRPr="004335DE">
        <w:rPr>
          <w:lang w:val="en-US"/>
        </w:rPr>
        <w:t>Appendix</w:t>
      </w:r>
      <w:r>
        <w:rPr>
          <w:lang w:val="en-US"/>
        </w:rPr>
        <w:t xml:space="preserve"> C</w:t>
      </w:r>
      <w:r w:rsidRPr="004335DE">
        <w:rPr>
          <w:lang w:val="en-US"/>
        </w:rPr>
        <w:t xml:space="preserve">: </w:t>
      </w:r>
      <w:r>
        <w:rPr>
          <w:lang w:val="en-US"/>
        </w:rPr>
        <w:t>Allowed characters in Ireland</w:t>
      </w:r>
      <w:r>
        <w:fldChar w:fldCharType="end"/>
      </w:r>
      <w:r>
        <w:t>’.</w:t>
      </w:r>
    </w:p>
    <w:p w14:paraId="32517136" w14:textId="3020C0BD" w:rsidR="00BA7E7D" w:rsidRDefault="00BA7E7D" w:rsidP="00BA7E7D">
      <w:pPr>
        <w:pStyle w:val="ListParagraph"/>
        <w:numPr>
          <w:ilvl w:val="0"/>
          <w:numId w:val="24"/>
        </w:numPr>
        <w:spacing w:after="200" w:line="276" w:lineRule="auto"/>
      </w:pPr>
      <w:r>
        <w:t>updateDirectoryServices SOAP API will be decommissioned for Ireland</w:t>
      </w:r>
    </w:p>
    <w:p w14:paraId="49E57A45" w14:textId="77777777" w:rsidR="00874626" w:rsidRDefault="00874626" w:rsidP="00874626">
      <w:pPr>
        <w:pStyle w:val="ListParagraph"/>
        <w:spacing w:after="0" w:line="276" w:lineRule="auto"/>
      </w:pPr>
    </w:p>
    <w:p w14:paraId="2A55712A" w14:textId="029421C5" w:rsidR="00212AA3" w:rsidRDefault="00212AA3" w:rsidP="00212AA3">
      <w:pPr>
        <w:spacing w:after="0" w:line="276" w:lineRule="auto"/>
      </w:pPr>
      <w:r>
        <w:t>All changes are applicable in Ireland for number Activation, new Port-In &amp; Address Update operations. The fields are described in the table below:</w:t>
      </w:r>
    </w:p>
    <w:p w14:paraId="07E02C75" w14:textId="77777777" w:rsidR="003E7F2F" w:rsidRDefault="003E7F2F" w:rsidP="00212AA3">
      <w:pPr>
        <w:spacing w:after="0" w:line="276" w:lineRule="auto"/>
      </w:pPr>
    </w:p>
    <w:tbl>
      <w:tblPr>
        <w:tblStyle w:val="Colttop"/>
        <w:tblW w:w="9602" w:type="dxa"/>
        <w:tblBorders>
          <w:top w:val="single" w:sz="4" w:space="0" w:color="BD6DFF" w:themeColor="accent4" w:themeTint="66"/>
          <w:left w:val="single" w:sz="4" w:space="0" w:color="BD6DFF" w:themeColor="accent4" w:themeTint="66"/>
          <w:bottom w:val="single" w:sz="4" w:space="0" w:color="BD6DFF" w:themeColor="accent4" w:themeTint="66"/>
          <w:right w:val="single" w:sz="4" w:space="0" w:color="BD6DFF" w:themeColor="accent4" w:themeTint="66"/>
          <w:insideH w:val="single" w:sz="4" w:space="0" w:color="BD6DFF" w:themeColor="accent4" w:themeTint="66"/>
          <w:insideV w:val="single" w:sz="4" w:space="0" w:color="BD6DFF" w:themeColor="accent4" w:themeTint="66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2070"/>
        <w:gridCol w:w="990"/>
        <w:gridCol w:w="900"/>
        <w:gridCol w:w="900"/>
        <w:gridCol w:w="990"/>
        <w:gridCol w:w="990"/>
        <w:gridCol w:w="1260"/>
      </w:tblGrid>
      <w:tr w:rsidR="00B82ED4" w:rsidRPr="00DD4C59" w14:paraId="37BC9A5C" w14:textId="77777777" w:rsidTr="00032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2AE32B21" w14:textId="77777777" w:rsidR="00212AA3" w:rsidRPr="00DD4C59" w:rsidRDefault="00212AA3" w:rsidP="001F74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  <w:t>Element</w:t>
            </w:r>
          </w:p>
        </w:tc>
        <w:tc>
          <w:tcPr>
            <w:tcW w:w="207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67FA66C7" w14:textId="77777777" w:rsidR="00212AA3" w:rsidRPr="00DD4C59" w:rsidRDefault="00212AA3" w:rsidP="001F74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  <w:t>Description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0C45DFAD" w14:textId="77777777" w:rsidR="00212AA3" w:rsidRPr="00DD4C59" w:rsidRDefault="00212AA3" w:rsidP="001F74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  <w:t>Change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6FA29B3B" w14:textId="77777777" w:rsidR="00212AA3" w:rsidRPr="00DD4C59" w:rsidRDefault="00212AA3" w:rsidP="001F74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  <w:t>Current Type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4C2A06CA" w14:textId="77777777" w:rsidR="00212AA3" w:rsidRPr="00DD4C59" w:rsidRDefault="00212AA3" w:rsidP="001F74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  <w:t>Current Length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03536401" w14:textId="77777777" w:rsidR="00212AA3" w:rsidRPr="00DD4C59" w:rsidRDefault="00212AA3" w:rsidP="001F74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  <w:t>Updated Type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31302E11" w14:textId="77777777" w:rsidR="00212AA3" w:rsidRPr="00DD4C59" w:rsidRDefault="00212AA3" w:rsidP="001F74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  <w:t>Updated Length</w:t>
            </w:r>
          </w:p>
        </w:tc>
        <w:tc>
          <w:tcPr>
            <w:tcW w:w="126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20640265" w14:textId="77777777" w:rsidR="00212AA3" w:rsidRPr="00DD4C59" w:rsidRDefault="00212AA3" w:rsidP="001F74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  <w:t>Customer Action</w:t>
            </w:r>
          </w:p>
        </w:tc>
      </w:tr>
      <w:tr w:rsidR="00212AA3" w:rsidRPr="00DD4C59" w14:paraId="4BCEBEC4" w14:textId="77777777" w:rsidTr="00032173">
        <w:trPr>
          <w:trHeight w:val="300"/>
        </w:trPr>
        <w:tc>
          <w:tcPr>
            <w:tcW w:w="9602" w:type="dxa"/>
            <w:gridSpan w:val="8"/>
            <w:tcBorders>
              <w:top w:val="single" w:sz="4" w:space="0" w:color="9C24FF" w:themeColor="accent4" w:themeTint="99"/>
            </w:tcBorders>
            <w:shd w:val="clear" w:color="auto" w:fill="DEB6FF" w:themeFill="accent4" w:themeFillTint="33"/>
            <w:noWrap/>
            <w:vAlign w:val="center"/>
          </w:tcPr>
          <w:p w14:paraId="597A81B4" w14:textId="2FA9F96B" w:rsidR="00212AA3" w:rsidRPr="00DD4C59" w:rsidRDefault="00212AA3" w:rsidP="001F74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  <w:t>End custome</w:t>
            </w:r>
            <w:r w:rsidR="001B609F" w:rsidRPr="00DD4C5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  <w:t>r</w:t>
            </w:r>
            <w:r w:rsidRPr="00DD4C5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  <w:t xml:space="preserve"> details</w:t>
            </w:r>
          </w:p>
        </w:tc>
      </w:tr>
      <w:tr w:rsidR="00DD4C59" w:rsidRPr="00DD4C59" w14:paraId="64D0C369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02" w:type="dxa"/>
            <w:noWrap/>
            <w:vAlign w:val="center"/>
          </w:tcPr>
          <w:p w14:paraId="74A7E1A5" w14:textId="69D1B743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customerType</w:t>
            </w:r>
          </w:p>
        </w:tc>
        <w:tc>
          <w:tcPr>
            <w:tcW w:w="2070" w:type="dxa"/>
            <w:vAlign w:val="center"/>
          </w:tcPr>
          <w:p w14:paraId="61191589" w14:textId="77777777" w:rsidR="00DD4C59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 xml:space="preserve">Permitted values: </w:t>
            </w:r>
          </w:p>
          <w:p w14:paraId="2F8E6F17" w14:textId="77777777" w:rsidR="00DD4C59" w:rsidRPr="00DD4C59" w:rsidRDefault="001B609F" w:rsidP="001F748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Business </w:t>
            </w:r>
          </w:p>
          <w:p w14:paraId="67886010" w14:textId="28D93336" w:rsidR="001B609F" w:rsidRPr="00DD4C59" w:rsidRDefault="001B609F" w:rsidP="001F748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eastAsia="Times New Roman" w:cstheme="minorHAnsi"/>
                <w:sz w:val="18"/>
                <w:szCs w:val="18"/>
                <w:lang w:val="en-US" w:eastAsia="ja-JP"/>
              </w:rPr>
              <w:t>Residential</w:t>
            </w:r>
          </w:p>
        </w:tc>
        <w:tc>
          <w:tcPr>
            <w:tcW w:w="990" w:type="dxa"/>
            <w:vAlign w:val="center"/>
          </w:tcPr>
          <w:p w14:paraId="75DA4005" w14:textId="12AB00FE" w:rsidR="001B609F" w:rsidRPr="00B82ED4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B82ED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vAlign w:val="center"/>
          </w:tcPr>
          <w:p w14:paraId="50D6E378" w14:textId="4551CAA5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vAlign w:val="center"/>
          </w:tcPr>
          <w:p w14:paraId="5EE162E9" w14:textId="6DD7E285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LOV</w:t>
            </w:r>
          </w:p>
        </w:tc>
        <w:tc>
          <w:tcPr>
            <w:tcW w:w="990" w:type="dxa"/>
            <w:vAlign w:val="center"/>
          </w:tcPr>
          <w:p w14:paraId="079C6934" w14:textId="0E1A0C91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vAlign w:val="center"/>
          </w:tcPr>
          <w:p w14:paraId="167C9A3A" w14:textId="1860E115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vAlign w:val="center"/>
          </w:tcPr>
          <w:p w14:paraId="29CE2792" w14:textId="57A7A444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-</w:t>
            </w:r>
          </w:p>
        </w:tc>
      </w:tr>
      <w:tr w:rsidR="001B609F" w:rsidRPr="00DD4C59" w14:paraId="20479158" w14:textId="77777777" w:rsidTr="00032173">
        <w:trPr>
          <w:trHeight w:val="300"/>
        </w:trPr>
        <w:tc>
          <w:tcPr>
            <w:tcW w:w="9602" w:type="dxa"/>
            <w:gridSpan w:val="8"/>
            <w:shd w:val="clear" w:color="auto" w:fill="DEB6FF" w:themeFill="accent4" w:themeFillTint="33"/>
            <w:noWrap/>
            <w:vAlign w:val="center"/>
          </w:tcPr>
          <w:p w14:paraId="7DE39E94" w14:textId="1A04706B" w:rsidR="001B609F" w:rsidRPr="00DD4C59" w:rsidRDefault="001B609F" w:rsidP="001F74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  <w:t>Customer Type: Business</w:t>
            </w:r>
          </w:p>
        </w:tc>
      </w:tr>
      <w:tr w:rsidR="00DD4C59" w:rsidRPr="00DD4C59" w14:paraId="021BE530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02" w:type="dxa"/>
            <w:noWrap/>
            <w:vAlign w:val="center"/>
          </w:tcPr>
          <w:p w14:paraId="2CBF6E46" w14:textId="5150D2D8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endCustomerName</w:t>
            </w:r>
          </w:p>
        </w:tc>
        <w:tc>
          <w:tcPr>
            <w:tcW w:w="2070" w:type="dxa"/>
            <w:vAlign w:val="center"/>
          </w:tcPr>
          <w:p w14:paraId="46F6501E" w14:textId="24B58E39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It is the end customer name to whom numbers will be activated.</w:t>
            </w:r>
          </w:p>
        </w:tc>
        <w:tc>
          <w:tcPr>
            <w:tcW w:w="990" w:type="dxa"/>
            <w:vAlign w:val="center"/>
          </w:tcPr>
          <w:p w14:paraId="726C5CD2" w14:textId="641DEDCE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vAlign w:val="center"/>
          </w:tcPr>
          <w:p w14:paraId="4231E0E5" w14:textId="6B38F484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vAlign w:val="center"/>
          </w:tcPr>
          <w:p w14:paraId="0E8D8DBB" w14:textId="03094F63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80</w:t>
            </w:r>
          </w:p>
        </w:tc>
        <w:tc>
          <w:tcPr>
            <w:tcW w:w="990" w:type="dxa"/>
            <w:vAlign w:val="center"/>
          </w:tcPr>
          <w:p w14:paraId="6782FEEC" w14:textId="17373DF1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vAlign w:val="center"/>
          </w:tcPr>
          <w:p w14:paraId="277A8239" w14:textId="72125D5F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 w:rsidR="00650D1E"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35</w:t>
            </w:r>
          </w:p>
        </w:tc>
        <w:tc>
          <w:tcPr>
            <w:tcW w:w="1260" w:type="dxa"/>
            <w:vAlign w:val="center"/>
          </w:tcPr>
          <w:p w14:paraId="0550A6CE" w14:textId="73232B48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Length decrease to </w:t>
            </w:r>
            <w:r w:rsidR="00650D1E"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35</w:t>
            </w:r>
          </w:p>
        </w:tc>
      </w:tr>
      <w:tr w:rsidR="001B609F" w:rsidRPr="00DD4C59" w14:paraId="2C2E4EA1" w14:textId="77777777" w:rsidTr="00032173">
        <w:trPr>
          <w:trHeight w:val="300"/>
        </w:trPr>
        <w:tc>
          <w:tcPr>
            <w:tcW w:w="9602" w:type="dxa"/>
            <w:gridSpan w:val="8"/>
            <w:shd w:val="clear" w:color="auto" w:fill="DEB6FF" w:themeFill="accent4" w:themeFillTint="33"/>
            <w:noWrap/>
            <w:vAlign w:val="center"/>
          </w:tcPr>
          <w:p w14:paraId="5DB96396" w14:textId="11DA84BB" w:rsidR="001B609F" w:rsidRPr="00DD4C59" w:rsidRDefault="001B609F" w:rsidP="001F74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  <w:t>Customer Type: Residential</w:t>
            </w:r>
          </w:p>
        </w:tc>
      </w:tr>
      <w:tr w:rsidR="00DD4C59" w:rsidRPr="00DD4C59" w14:paraId="674DC79A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tcW w:w="1502" w:type="dxa"/>
            <w:noWrap/>
            <w:vAlign w:val="center"/>
          </w:tcPr>
          <w:p w14:paraId="55794004" w14:textId="6BAC6CDE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firstName</w:t>
            </w:r>
          </w:p>
        </w:tc>
        <w:tc>
          <w:tcPr>
            <w:tcW w:w="2070" w:type="dxa"/>
            <w:vAlign w:val="center"/>
          </w:tcPr>
          <w:p w14:paraId="2799B8FD" w14:textId="52F345B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 xml:space="preserve">If Customer Type is Residential then First </w:t>
            </w:r>
            <w:r w:rsidR="00E54EC2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 xml:space="preserve">Name </w:t>
            </w:r>
            <w:r w:rsidR="0003217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is</w:t>
            </w:r>
            <w:r w:rsidRPr="00DD4C5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 xml:space="preserve"> </w:t>
            </w:r>
            <w:r w:rsidR="0003217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Optional.</w:t>
            </w:r>
          </w:p>
        </w:tc>
        <w:tc>
          <w:tcPr>
            <w:tcW w:w="990" w:type="dxa"/>
            <w:noWrap/>
            <w:vAlign w:val="center"/>
          </w:tcPr>
          <w:p w14:paraId="4F5A8C17" w14:textId="1200BE1A" w:rsidR="001B609F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</w:tcPr>
          <w:p w14:paraId="5FBD2173" w14:textId="73854B2C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75B92379" w14:textId="2EB83C99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 w:rsidR="00B93B74"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5</w:t>
            </w: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14:paraId="5A92CBF8" w14:textId="61052EC2" w:rsidR="001B609F" w:rsidRPr="00DD4C59" w:rsidRDefault="00032173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4CA7E267" w14:textId="7329EDE2" w:rsidR="001B609F" w:rsidRPr="00DD4C59" w:rsidRDefault="00650D1E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10</w:t>
            </w:r>
          </w:p>
        </w:tc>
        <w:tc>
          <w:tcPr>
            <w:tcW w:w="1260" w:type="dxa"/>
            <w:noWrap/>
            <w:vAlign w:val="center"/>
          </w:tcPr>
          <w:p w14:paraId="5FA5662D" w14:textId="2DECF6AD" w:rsidR="00032173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Length decrease to 10</w:t>
            </w:r>
            <w:r w:rsidR="0003217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 and field is optional.</w:t>
            </w:r>
          </w:p>
        </w:tc>
      </w:tr>
      <w:tr w:rsidR="00874626" w:rsidRPr="00DD4C59" w14:paraId="31BA3F69" w14:textId="77777777" w:rsidTr="00032173">
        <w:trPr>
          <w:trHeight w:val="516"/>
        </w:trPr>
        <w:tc>
          <w:tcPr>
            <w:tcW w:w="1502" w:type="dxa"/>
            <w:noWrap/>
            <w:vAlign w:val="center"/>
          </w:tcPr>
          <w:p w14:paraId="77A1886C" w14:textId="0C926F7C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lastName</w:t>
            </w:r>
          </w:p>
        </w:tc>
        <w:tc>
          <w:tcPr>
            <w:tcW w:w="2070" w:type="dxa"/>
            <w:vAlign w:val="center"/>
          </w:tcPr>
          <w:p w14:paraId="0AFB93C5" w14:textId="701BC699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 xml:space="preserve">If Customer Type is Residential then Last Name </w:t>
            </w:r>
            <w:r w:rsidR="00032173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is</w:t>
            </w:r>
            <w:r w:rsidRPr="00DD4C5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 xml:space="preserve"> Mandatory.</w:t>
            </w:r>
          </w:p>
        </w:tc>
        <w:tc>
          <w:tcPr>
            <w:tcW w:w="990" w:type="dxa"/>
            <w:noWrap/>
            <w:vAlign w:val="center"/>
          </w:tcPr>
          <w:p w14:paraId="70609BD8" w14:textId="5B7F68EB" w:rsidR="001B609F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</w:tcPr>
          <w:p w14:paraId="45479EE9" w14:textId="0C7EAE5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67A82AC8" w14:textId="51641230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 w:rsidR="00B93B74"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8</w:t>
            </w: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14:paraId="397E2834" w14:textId="64ABC032" w:rsidR="001B609F" w:rsidRPr="00DD4C59" w:rsidRDefault="00032173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37D91BCC" w14:textId="49E46B26" w:rsidR="001B609F" w:rsidRPr="00DD4C59" w:rsidRDefault="00650D1E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25</w:t>
            </w:r>
          </w:p>
        </w:tc>
        <w:tc>
          <w:tcPr>
            <w:tcW w:w="1260" w:type="dxa"/>
            <w:noWrap/>
            <w:vAlign w:val="center"/>
          </w:tcPr>
          <w:p w14:paraId="1F0C30D6" w14:textId="732D018B" w:rsidR="001B609F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Length decrease to 25</w:t>
            </w:r>
            <w:r w:rsidR="0003217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 and field is Mandatory</w:t>
            </w:r>
          </w:p>
        </w:tc>
      </w:tr>
      <w:tr w:rsidR="001B609F" w:rsidRPr="00DD4C59" w14:paraId="3BE153A5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tcW w:w="9602" w:type="dxa"/>
            <w:gridSpan w:val="8"/>
            <w:shd w:val="clear" w:color="auto" w:fill="DEB6FF" w:themeFill="accent4" w:themeFillTint="33"/>
            <w:noWrap/>
            <w:vAlign w:val="center"/>
          </w:tcPr>
          <w:p w14:paraId="7146957A" w14:textId="5E0EAEAD" w:rsidR="001B609F" w:rsidRPr="00DD4C59" w:rsidRDefault="001B609F" w:rsidP="001F74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End customer Address</w:t>
            </w:r>
          </w:p>
        </w:tc>
      </w:tr>
      <w:tr w:rsidR="00874626" w:rsidRPr="00DD4C59" w14:paraId="64AC7EC0" w14:textId="77777777" w:rsidTr="00032173">
        <w:trPr>
          <w:trHeight w:val="300"/>
        </w:trPr>
        <w:tc>
          <w:tcPr>
            <w:tcW w:w="1502" w:type="dxa"/>
            <w:noWrap/>
            <w:vAlign w:val="center"/>
          </w:tcPr>
          <w:p w14:paraId="5856B601" w14:textId="03A7CC27" w:rsidR="00650D1E" w:rsidRPr="00DD4C59" w:rsidRDefault="00650D1E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floorSuite</w:t>
            </w:r>
          </w:p>
        </w:tc>
        <w:tc>
          <w:tcPr>
            <w:tcW w:w="2070" w:type="dxa"/>
            <w:noWrap/>
            <w:vAlign w:val="center"/>
          </w:tcPr>
          <w:p w14:paraId="119124F3" w14:textId="51F39A96" w:rsidR="00650D1E" w:rsidRPr="00DD4C59" w:rsidRDefault="00650D1E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The name of the unit within a building. For example “Flat”, “Apartment”, “Office”.</w:t>
            </w:r>
          </w:p>
        </w:tc>
        <w:tc>
          <w:tcPr>
            <w:tcW w:w="990" w:type="dxa"/>
            <w:noWrap/>
            <w:vAlign w:val="center"/>
          </w:tcPr>
          <w:p w14:paraId="084336ED" w14:textId="1BF5468C" w:rsidR="00650D1E" w:rsidRPr="00DD4C59" w:rsidRDefault="00650D1E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159EE1DD" w14:textId="2BA02B06" w:rsidR="00650D1E" w:rsidRPr="00DD4C59" w:rsidRDefault="00650D1E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0B4BA4DE" w14:textId="3A9F4791" w:rsidR="00650D1E" w:rsidRPr="00DD4C59" w:rsidRDefault="00650D1E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70009A5C" w14:textId="0B895CF9" w:rsidR="00650D1E" w:rsidRPr="00DD4C59" w:rsidRDefault="00650D1E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622EA0B9" w14:textId="5C249248" w:rsidR="00650D1E" w:rsidRPr="00DD4C59" w:rsidRDefault="00650D1E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25</w:t>
            </w:r>
          </w:p>
        </w:tc>
        <w:tc>
          <w:tcPr>
            <w:tcW w:w="1260" w:type="dxa"/>
            <w:noWrap/>
            <w:vAlign w:val="center"/>
          </w:tcPr>
          <w:p w14:paraId="31D8C93A" w14:textId="77777777" w:rsidR="00650D1E" w:rsidRPr="00DD4C59" w:rsidRDefault="00650D1E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DD4C59" w:rsidRPr="00DD4C59" w14:paraId="31540D84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02" w:type="dxa"/>
            <w:noWrap/>
            <w:vAlign w:val="center"/>
            <w:hideMark/>
          </w:tcPr>
          <w:p w14:paraId="2DEF576E" w14:textId="77777777" w:rsidR="001B609F" w:rsidRPr="00032173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032173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buildingName</w:t>
            </w:r>
          </w:p>
        </w:tc>
        <w:tc>
          <w:tcPr>
            <w:tcW w:w="2070" w:type="dxa"/>
            <w:noWrap/>
            <w:vAlign w:val="center"/>
            <w:hideMark/>
          </w:tcPr>
          <w:p w14:paraId="7835B2D1" w14:textId="77777777" w:rsidR="001B609F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Name of the building</w:t>
            </w:r>
          </w:p>
          <w:p w14:paraId="51F9F3CC" w14:textId="2B4D7A90" w:rsidR="00032173" w:rsidRPr="00DD4C59" w:rsidRDefault="00032173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032173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C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onditional mandatory</w:t>
            </w:r>
            <w:r w:rsidRPr="00032173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 xml:space="preserve"> with premisesNumber</w:t>
            </w:r>
          </w:p>
        </w:tc>
        <w:tc>
          <w:tcPr>
            <w:tcW w:w="990" w:type="dxa"/>
            <w:noWrap/>
            <w:vAlign w:val="center"/>
            <w:hideMark/>
          </w:tcPr>
          <w:p w14:paraId="7D0AB4F8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  <w:hideMark/>
          </w:tcPr>
          <w:p w14:paraId="1ECD8276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00" w:type="dxa"/>
            <w:noWrap/>
            <w:vAlign w:val="center"/>
            <w:hideMark/>
          </w:tcPr>
          <w:p w14:paraId="4D129FCA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990" w:type="dxa"/>
            <w:noWrap/>
            <w:vAlign w:val="center"/>
            <w:hideMark/>
          </w:tcPr>
          <w:p w14:paraId="5E88E7B1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  <w:hideMark/>
          </w:tcPr>
          <w:p w14:paraId="452D4CF0" w14:textId="641D8F2F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 w:rsidR="00650D1E"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28</w:t>
            </w:r>
          </w:p>
        </w:tc>
        <w:tc>
          <w:tcPr>
            <w:tcW w:w="1260" w:type="dxa"/>
            <w:noWrap/>
            <w:vAlign w:val="center"/>
            <w:hideMark/>
          </w:tcPr>
          <w:p w14:paraId="75ED72A5" w14:textId="62C42AAF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Length </w:t>
            </w:r>
            <w:r w:rsidR="0003217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decrease</w:t>
            </w: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 to </w:t>
            </w:r>
            <w:r w:rsidR="0003217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28</w:t>
            </w:r>
          </w:p>
        </w:tc>
      </w:tr>
      <w:tr w:rsidR="00874626" w:rsidRPr="00DD4C59" w14:paraId="1845E6ED" w14:textId="77777777" w:rsidTr="00032173">
        <w:trPr>
          <w:trHeight w:val="300"/>
        </w:trPr>
        <w:tc>
          <w:tcPr>
            <w:tcW w:w="1502" w:type="dxa"/>
            <w:noWrap/>
            <w:vAlign w:val="center"/>
            <w:hideMark/>
          </w:tcPr>
          <w:p w14:paraId="00975840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premisesNumber</w:t>
            </w:r>
          </w:p>
        </w:tc>
        <w:tc>
          <w:tcPr>
            <w:tcW w:w="2070" w:type="dxa"/>
            <w:noWrap/>
            <w:vAlign w:val="center"/>
            <w:hideMark/>
          </w:tcPr>
          <w:p w14:paraId="6763D98A" w14:textId="77777777" w:rsidR="001B609F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Number of the building</w:t>
            </w:r>
          </w:p>
          <w:p w14:paraId="492133D1" w14:textId="1C938B56" w:rsidR="00032173" w:rsidRPr="00DD4C59" w:rsidRDefault="00032173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032173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C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onditional mandatory</w:t>
            </w:r>
            <w:r w:rsidRPr="00032173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 xml:space="preserve"> with 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buildingName</w:t>
            </w:r>
          </w:p>
        </w:tc>
        <w:tc>
          <w:tcPr>
            <w:tcW w:w="990" w:type="dxa"/>
            <w:noWrap/>
            <w:vAlign w:val="center"/>
            <w:hideMark/>
          </w:tcPr>
          <w:p w14:paraId="19CDA4FB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  <w:hideMark/>
          </w:tcPr>
          <w:p w14:paraId="013EFE24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00" w:type="dxa"/>
            <w:noWrap/>
            <w:vAlign w:val="center"/>
            <w:hideMark/>
          </w:tcPr>
          <w:p w14:paraId="68A84D18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20</w:t>
            </w:r>
          </w:p>
        </w:tc>
        <w:tc>
          <w:tcPr>
            <w:tcW w:w="990" w:type="dxa"/>
            <w:noWrap/>
            <w:vAlign w:val="center"/>
            <w:hideMark/>
          </w:tcPr>
          <w:p w14:paraId="1BA27D65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  <w:hideMark/>
          </w:tcPr>
          <w:p w14:paraId="43B14B4E" w14:textId="048B57DD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 w:rsidR="00650D1E"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7</w:t>
            </w:r>
          </w:p>
        </w:tc>
        <w:tc>
          <w:tcPr>
            <w:tcW w:w="1260" w:type="dxa"/>
            <w:noWrap/>
            <w:vAlign w:val="center"/>
            <w:hideMark/>
          </w:tcPr>
          <w:p w14:paraId="03A2D159" w14:textId="7C97591D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Length decrease to </w:t>
            </w:r>
            <w:r w:rsidR="0003217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7</w:t>
            </w:r>
          </w:p>
        </w:tc>
      </w:tr>
      <w:tr w:rsidR="00DD4C59" w:rsidRPr="00DD4C59" w14:paraId="2DF26AF7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02" w:type="dxa"/>
            <w:noWrap/>
            <w:vAlign w:val="center"/>
          </w:tcPr>
          <w:p w14:paraId="4CB8D04A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streetName</w:t>
            </w:r>
          </w:p>
        </w:tc>
        <w:tc>
          <w:tcPr>
            <w:tcW w:w="2070" w:type="dxa"/>
            <w:noWrap/>
            <w:vAlign w:val="center"/>
          </w:tcPr>
          <w:p w14:paraId="691B7794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Name of the street</w:t>
            </w:r>
          </w:p>
        </w:tc>
        <w:tc>
          <w:tcPr>
            <w:tcW w:w="990" w:type="dxa"/>
            <w:noWrap/>
            <w:vAlign w:val="center"/>
          </w:tcPr>
          <w:p w14:paraId="5DC75AA8" w14:textId="5653C14C" w:rsidR="001B609F" w:rsidRPr="00B82ED4" w:rsidRDefault="00032173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</w:tcPr>
          <w:p w14:paraId="43EDBC78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12640E7B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990" w:type="dxa"/>
            <w:noWrap/>
            <w:vAlign w:val="center"/>
          </w:tcPr>
          <w:p w14:paraId="238C31B8" w14:textId="221627D4" w:rsidR="001B609F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545C19B0" w14:textId="1F756FA6" w:rsidR="001B609F" w:rsidRPr="00DD4C59" w:rsidRDefault="00032173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 w:rsidR="00650D1E"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40</w:t>
            </w:r>
          </w:p>
        </w:tc>
        <w:tc>
          <w:tcPr>
            <w:tcW w:w="1260" w:type="dxa"/>
            <w:noWrap/>
            <w:vAlign w:val="center"/>
          </w:tcPr>
          <w:p w14:paraId="6C525777" w14:textId="44BE91E1" w:rsidR="001B609F" w:rsidRPr="00DD4C59" w:rsidRDefault="00032173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Length decreased to 40</w:t>
            </w:r>
          </w:p>
        </w:tc>
      </w:tr>
      <w:tr w:rsidR="00874626" w:rsidRPr="00DD4C59" w14:paraId="516B5761" w14:textId="77777777" w:rsidTr="00032173">
        <w:trPr>
          <w:trHeight w:val="471"/>
        </w:trPr>
        <w:tc>
          <w:tcPr>
            <w:tcW w:w="1502" w:type="dxa"/>
            <w:noWrap/>
            <w:vAlign w:val="center"/>
            <w:hideMark/>
          </w:tcPr>
          <w:p w14:paraId="47FE4D96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cityTown</w:t>
            </w:r>
          </w:p>
        </w:tc>
        <w:tc>
          <w:tcPr>
            <w:tcW w:w="2070" w:type="dxa"/>
            <w:vAlign w:val="center"/>
            <w:hideMark/>
          </w:tcPr>
          <w:p w14:paraId="01F354C1" w14:textId="2941DD89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 xml:space="preserve">Name of the </w:t>
            </w:r>
            <w:r w:rsidR="009F2C1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 xml:space="preserve">City or </w:t>
            </w: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Town.</w:t>
            </w:r>
          </w:p>
        </w:tc>
        <w:tc>
          <w:tcPr>
            <w:tcW w:w="990" w:type="dxa"/>
            <w:noWrap/>
            <w:vAlign w:val="center"/>
            <w:hideMark/>
          </w:tcPr>
          <w:p w14:paraId="6F071ABF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  <w:hideMark/>
          </w:tcPr>
          <w:p w14:paraId="7E99F8C9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  <w:hideMark/>
          </w:tcPr>
          <w:p w14:paraId="73EA4169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990" w:type="dxa"/>
            <w:noWrap/>
            <w:vAlign w:val="center"/>
            <w:hideMark/>
          </w:tcPr>
          <w:p w14:paraId="7CDC45DD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  <w:hideMark/>
          </w:tcPr>
          <w:p w14:paraId="29711EB5" w14:textId="4D593ADC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 w:rsidR="00650D1E"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20</w:t>
            </w:r>
          </w:p>
        </w:tc>
        <w:tc>
          <w:tcPr>
            <w:tcW w:w="1260" w:type="dxa"/>
            <w:noWrap/>
            <w:vAlign w:val="center"/>
            <w:hideMark/>
          </w:tcPr>
          <w:p w14:paraId="73B3BD20" w14:textId="44A782DC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Length decrease to </w:t>
            </w:r>
            <w:r w:rsidR="0003217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2</w:t>
            </w: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DD4C59" w:rsidRPr="00DD4C59" w14:paraId="395D24F4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tcW w:w="1502" w:type="dxa"/>
            <w:noWrap/>
            <w:vAlign w:val="center"/>
          </w:tcPr>
          <w:p w14:paraId="1E040DAA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postalZipCode</w:t>
            </w:r>
          </w:p>
        </w:tc>
        <w:tc>
          <w:tcPr>
            <w:tcW w:w="2070" w:type="dxa"/>
            <w:vAlign w:val="center"/>
          </w:tcPr>
          <w:p w14:paraId="4DE6C9C1" w14:textId="77777777" w:rsidR="009F2C17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 xml:space="preserve">3 characters followed by a space and then 4 characters </w:t>
            </w:r>
          </w:p>
          <w:p w14:paraId="1C8CFC0A" w14:textId="5EDC8BA9" w:rsidR="001B609F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e.g. A65 B2CD</w:t>
            </w:r>
          </w:p>
        </w:tc>
        <w:tc>
          <w:tcPr>
            <w:tcW w:w="990" w:type="dxa"/>
            <w:noWrap/>
            <w:vAlign w:val="center"/>
          </w:tcPr>
          <w:p w14:paraId="67ADD7D5" w14:textId="77777777" w:rsidR="001B609F" w:rsidRPr="00B82ED4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B82ED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noWrap/>
            <w:vAlign w:val="center"/>
          </w:tcPr>
          <w:p w14:paraId="133DFC2B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4BFFC5C7" w14:textId="4FA12627" w:rsidR="001B609F" w:rsidRPr="00DD4C59" w:rsidRDefault="003E7F2F" w:rsidP="001F748B">
            <w:pPr>
              <w:spacing w:after="0" w:line="240" w:lineRule="auto"/>
              <w:rPr>
                <w:rFonts w:asciiTheme="minorHAnsi" w:hAnsiTheme="minorHAnsi" w:cstheme="minorHAnsi"/>
                <w:color w:val="FF0066"/>
                <w:sz w:val="18"/>
                <w:szCs w:val="18"/>
              </w:rPr>
            </w:pPr>
            <w:r w:rsidRPr="00DD4C59">
              <w:rPr>
                <w:rFonts w:asciiTheme="minorHAnsi" w:hAnsiTheme="minorHAnsi" w:cstheme="minorHAnsi"/>
                <w:sz w:val="18"/>
                <w:szCs w:val="18"/>
              </w:rPr>
              <w:t>L =</w:t>
            </w:r>
            <w:r w:rsidR="001B609F" w:rsidRPr="00DD4C59">
              <w:rPr>
                <w:rFonts w:asciiTheme="minorHAnsi" w:hAnsiTheme="minorHAnsi" w:cstheme="minorHAnsi"/>
                <w:sz w:val="18"/>
                <w:szCs w:val="18"/>
              </w:rPr>
              <w:t xml:space="preserve"> 8</w:t>
            </w:r>
          </w:p>
        </w:tc>
        <w:tc>
          <w:tcPr>
            <w:tcW w:w="990" w:type="dxa"/>
            <w:noWrap/>
            <w:vAlign w:val="center"/>
          </w:tcPr>
          <w:p w14:paraId="2E533A10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9E73853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4668B10D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</w:tr>
      <w:tr w:rsidR="00DD4C59" w:rsidRPr="00DD4C59" w14:paraId="198D469C" w14:textId="77777777" w:rsidTr="00032173">
        <w:trPr>
          <w:trHeight w:val="471"/>
        </w:trPr>
        <w:tc>
          <w:tcPr>
            <w:tcW w:w="1502" w:type="dxa"/>
            <w:noWrap/>
            <w:vAlign w:val="center"/>
          </w:tcPr>
          <w:p w14:paraId="2954EF63" w14:textId="33E5A1BF" w:rsidR="003E7F2F" w:rsidRPr="00DD4C59" w:rsidRDefault="003E7F2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lastRenderedPageBreak/>
              <w:t>subLocality</w:t>
            </w:r>
          </w:p>
        </w:tc>
        <w:tc>
          <w:tcPr>
            <w:tcW w:w="2070" w:type="dxa"/>
            <w:vAlign w:val="center"/>
          </w:tcPr>
          <w:p w14:paraId="3A7072EB" w14:textId="29D6D884" w:rsidR="003E7F2F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Name of the sub</w:t>
            </w:r>
            <w:r w:rsidR="009F2C1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-</w:t>
            </w: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locality</w:t>
            </w:r>
          </w:p>
        </w:tc>
        <w:tc>
          <w:tcPr>
            <w:tcW w:w="990" w:type="dxa"/>
            <w:noWrap/>
            <w:vAlign w:val="center"/>
          </w:tcPr>
          <w:p w14:paraId="06F585EE" w14:textId="7533AEA0" w:rsidR="003E7F2F" w:rsidRPr="00DD4C59" w:rsidRDefault="003E7F2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141FA5CC" w14:textId="02DA5AF6" w:rsidR="003E7F2F" w:rsidRPr="00DD4C59" w:rsidRDefault="003E7F2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1D284EA4" w14:textId="0DE0488A" w:rsidR="003E7F2F" w:rsidRPr="00DD4C59" w:rsidRDefault="003E7F2F" w:rsidP="001F748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4C5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2E5DA0A7" w14:textId="4CC0DEAD" w:rsidR="003E7F2F" w:rsidRPr="00DD4C59" w:rsidRDefault="003E7F2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58E8ED8D" w14:textId="5A56FBBE" w:rsidR="003E7F2F" w:rsidRPr="00DD4C59" w:rsidRDefault="003E7F2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3E7F2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21</w:t>
            </w:r>
          </w:p>
        </w:tc>
        <w:tc>
          <w:tcPr>
            <w:tcW w:w="1260" w:type="dxa"/>
            <w:noWrap/>
            <w:vAlign w:val="center"/>
          </w:tcPr>
          <w:p w14:paraId="7AEE0D9D" w14:textId="77777777" w:rsidR="003E7F2F" w:rsidRPr="00DD4C59" w:rsidRDefault="003E7F2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DD4C59" w:rsidRPr="00DD4C59" w14:paraId="4BAA10DF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tcW w:w="1502" w:type="dxa"/>
            <w:noWrap/>
            <w:vAlign w:val="center"/>
          </w:tcPr>
          <w:p w14:paraId="7AC3E8B4" w14:textId="68CFFF68" w:rsidR="003E7F2F" w:rsidRPr="00DD4C59" w:rsidRDefault="003E7F2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county</w:t>
            </w:r>
          </w:p>
        </w:tc>
        <w:tc>
          <w:tcPr>
            <w:tcW w:w="2070" w:type="dxa"/>
            <w:vAlign w:val="center"/>
          </w:tcPr>
          <w:p w14:paraId="48C33228" w14:textId="5AB4E510" w:rsidR="003E7F2F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Name of the county</w:t>
            </w:r>
          </w:p>
        </w:tc>
        <w:tc>
          <w:tcPr>
            <w:tcW w:w="990" w:type="dxa"/>
            <w:noWrap/>
            <w:vAlign w:val="center"/>
          </w:tcPr>
          <w:p w14:paraId="0368109C" w14:textId="38BA109B" w:rsidR="003E7F2F" w:rsidRPr="00DD4C59" w:rsidRDefault="003E7F2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4A51EF9D" w14:textId="704BA050" w:rsidR="003E7F2F" w:rsidRPr="00DD4C59" w:rsidRDefault="003E7F2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446223B1" w14:textId="2052072A" w:rsidR="003E7F2F" w:rsidRPr="00DD4C59" w:rsidRDefault="003E7F2F" w:rsidP="001F748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4C5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040005FC" w14:textId="1E2B7F7F" w:rsidR="003E7F2F" w:rsidRPr="00DD4C59" w:rsidRDefault="003E7F2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0FF24F5E" w14:textId="41977BA3" w:rsidR="003E7F2F" w:rsidRPr="00DD4C59" w:rsidRDefault="003E7F2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3E7F2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15</w:t>
            </w:r>
          </w:p>
        </w:tc>
        <w:tc>
          <w:tcPr>
            <w:tcW w:w="1260" w:type="dxa"/>
            <w:noWrap/>
            <w:vAlign w:val="center"/>
          </w:tcPr>
          <w:p w14:paraId="5DDB932D" w14:textId="77777777" w:rsidR="003E7F2F" w:rsidRPr="00DD4C59" w:rsidRDefault="003E7F2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032173" w:rsidRPr="00DD4C59" w14:paraId="06E81553" w14:textId="77777777" w:rsidTr="00032173">
        <w:trPr>
          <w:trHeight w:val="471"/>
        </w:trPr>
        <w:tc>
          <w:tcPr>
            <w:tcW w:w="1502" w:type="dxa"/>
            <w:noWrap/>
            <w:vAlign w:val="center"/>
          </w:tcPr>
          <w:p w14:paraId="79F9366F" w14:textId="3E48FB03" w:rsidR="00032173" w:rsidRPr="00DD4C59" w:rsidRDefault="00032173" w:rsidP="0003217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B4391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addressID</w:t>
            </w:r>
          </w:p>
        </w:tc>
        <w:tc>
          <w:tcPr>
            <w:tcW w:w="2070" w:type="dxa"/>
            <w:vAlign w:val="center"/>
          </w:tcPr>
          <w:p w14:paraId="68AA313D" w14:textId="1877122F" w:rsidR="00032173" w:rsidRPr="00DD4C59" w:rsidRDefault="00541577" w:rsidP="00032173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Either address parameters or addressID can be entered</w:t>
            </w:r>
          </w:p>
        </w:tc>
        <w:tc>
          <w:tcPr>
            <w:tcW w:w="990" w:type="dxa"/>
            <w:noWrap/>
            <w:vAlign w:val="center"/>
          </w:tcPr>
          <w:p w14:paraId="642FE72C" w14:textId="6A74ED0C" w:rsidR="00032173" w:rsidRPr="00DD4C59" w:rsidRDefault="00032173" w:rsidP="00032173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1CC4600C" w14:textId="71D2CC68" w:rsidR="00032173" w:rsidRPr="00DD4C59" w:rsidRDefault="00541577" w:rsidP="0003217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34A576C4" w14:textId="5B51F28C" w:rsidR="00032173" w:rsidRPr="00DD4C59" w:rsidRDefault="00541577" w:rsidP="0003217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AC9FED7" w14:textId="2A60B6CF" w:rsidR="00032173" w:rsidRPr="00DD4C59" w:rsidRDefault="00541577" w:rsidP="0003217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B4391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42425C71" w14:textId="685C83DD" w:rsidR="00032173" w:rsidRPr="003E7F2F" w:rsidRDefault="00541577" w:rsidP="0003217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B4391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20</w:t>
            </w:r>
          </w:p>
        </w:tc>
        <w:tc>
          <w:tcPr>
            <w:tcW w:w="1260" w:type="dxa"/>
            <w:noWrap/>
            <w:vAlign w:val="center"/>
          </w:tcPr>
          <w:p w14:paraId="06E128D5" w14:textId="77777777" w:rsidR="00032173" w:rsidRPr="00DD4C59" w:rsidRDefault="00032173" w:rsidP="0003217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1B609F" w:rsidRPr="00DD4C59" w14:paraId="780BCE50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tcW w:w="9602" w:type="dxa"/>
            <w:gridSpan w:val="8"/>
            <w:shd w:val="clear" w:color="auto" w:fill="DEB6FF" w:themeFill="accent4" w:themeFillTint="33"/>
            <w:noWrap/>
            <w:vAlign w:val="center"/>
          </w:tcPr>
          <w:p w14:paraId="455F6754" w14:textId="7B8632D1" w:rsidR="001B609F" w:rsidRPr="00DD4C59" w:rsidRDefault="001B609F" w:rsidP="001F74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  <w:t>Directory services update</w:t>
            </w:r>
            <w:r w:rsidR="00B93B74" w:rsidRPr="00DD4C5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  <w:t xml:space="preserve"> (Optional node)</w:t>
            </w:r>
          </w:p>
        </w:tc>
      </w:tr>
      <w:tr w:rsidR="00DD4C59" w:rsidRPr="00DD4C59" w14:paraId="24310DC7" w14:textId="77777777" w:rsidTr="00032173">
        <w:trPr>
          <w:trHeight w:val="903"/>
        </w:trPr>
        <w:tc>
          <w:tcPr>
            <w:tcW w:w="1502" w:type="dxa"/>
            <w:noWrap/>
            <w:vAlign w:val="center"/>
          </w:tcPr>
          <w:p w14:paraId="17C2A064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businessSuffix</w:t>
            </w:r>
          </w:p>
        </w:tc>
        <w:tc>
          <w:tcPr>
            <w:tcW w:w="2070" w:type="dxa"/>
            <w:vAlign w:val="center"/>
          </w:tcPr>
          <w:p w14:paraId="208FE8AF" w14:textId="1EE5D0F0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Official business suffix abbreviations only or word(s) in full. For example, Ltd, Limited, Plc, Co LTD, Company Ltd, &amp; Co etc.</w:t>
            </w:r>
          </w:p>
        </w:tc>
        <w:tc>
          <w:tcPr>
            <w:tcW w:w="990" w:type="dxa"/>
            <w:noWrap/>
            <w:vAlign w:val="center"/>
          </w:tcPr>
          <w:p w14:paraId="4BDE3892" w14:textId="4FBF8D14" w:rsidR="001B609F" w:rsidRPr="00DD4C59" w:rsidRDefault="003E7F2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</w:tcPr>
          <w:p w14:paraId="272D1F51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00" w:type="dxa"/>
            <w:noWrap/>
            <w:vAlign w:val="center"/>
          </w:tcPr>
          <w:p w14:paraId="09173DF2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hAnsiTheme="minorHAnsi" w:cstheme="minorHAnsi"/>
                <w:sz w:val="18"/>
                <w:szCs w:val="18"/>
              </w:rPr>
              <w:t>L ≤ 50</w:t>
            </w:r>
          </w:p>
        </w:tc>
        <w:tc>
          <w:tcPr>
            <w:tcW w:w="990" w:type="dxa"/>
            <w:noWrap/>
            <w:vAlign w:val="center"/>
          </w:tcPr>
          <w:p w14:paraId="5BB02662" w14:textId="733A46C4" w:rsidR="001B609F" w:rsidRPr="00DD4C59" w:rsidRDefault="003E7F2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0FBD63A8" w14:textId="378C99D7" w:rsidR="001B609F" w:rsidRPr="00DD4C59" w:rsidRDefault="003E7F2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hAnsiTheme="minorHAnsi" w:cstheme="minorHAnsi"/>
                <w:sz w:val="18"/>
                <w:szCs w:val="18"/>
              </w:rPr>
              <w:t>L ≤ 30</w:t>
            </w:r>
          </w:p>
        </w:tc>
        <w:tc>
          <w:tcPr>
            <w:tcW w:w="1260" w:type="dxa"/>
            <w:noWrap/>
            <w:vAlign w:val="center"/>
          </w:tcPr>
          <w:p w14:paraId="6FA4E6A4" w14:textId="03B04333" w:rsidR="001B609F" w:rsidRPr="00DD4C59" w:rsidRDefault="003E7F2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Length decreased to 30</w:t>
            </w:r>
          </w:p>
        </w:tc>
      </w:tr>
      <w:tr w:rsidR="00DD4C59" w:rsidRPr="00DD4C59" w14:paraId="71845065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3"/>
        </w:trPr>
        <w:tc>
          <w:tcPr>
            <w:tcW w:w="1502" w:type="dxa"/>
            <w:noWrap/>
            <w:vAlign w:val="center"/>
          </w:tcPr>
          <w:p w14:paraId="08EA49DD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businessDescription</w:t>
            </w:r>
          </w:p>
        </w:tc>
        <w:tc>
          <w:tcPr>
            <w:tcW w:w="2070" w:type="dxa"/>
            <w:vAlign w:val="center"/>
          </w:tcPr>
          <w:p w14:paraId="1F204A1A" w14:textId="718D514A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additional words are required to describe what a business actual does, e.g. Accountants, Solicitors, etc</w:t>
            </w:r>
          </w:p>
        </w:tc>
        <w:tc>
          <w:tcPr>
            <w:tcW w:w="990" w:type="dxa"/>
            <w:noWrap/>
            <w:vAlign w:val="center"/>
          </w:tcPr>
          <w:p w14:paraId="34C77E5E" w14:textId="77777777" w:rsidR="001B609F" w:rsidRPr="00B82ED4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B82ED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noWrap/>
            <w:vAlign w:val="center"/>
          </w:tcPr>
          <w:p w14:paraId="6447BB75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00" w:type="dxa"/>
            <w:noWrap/>
            <w:vAlign w:val="center"/>
          </w:tcPr>
          <w:p w14:paraId="2EEF5324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hAnsiTheme="minorHAnsi" w:cstheme="minorHAnsi"/>
                <w:sz w:val="18"/>
                <w:szCs w:val="18"/>
              </w:rPr>
              <w:t>L ≤ 50</w:t>
            </w:r>
          </w:p>
        </w:tc>
        <w:tc>
          <w:tcPr>
            <w:tcW w:w="990" w:type="dxa"/>
            <w:noWrap/>
            <w:vAlign w:val="center"/>
          </w:tcPr>
          <w:p w14:paraId="2E556B8A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1E0B5059" w14:textId="77777777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33161730" w14:textId="401442AE" w:rsidR="001B609F" w:rsidRPr="00DD4C59" w:rsidRDefault="001B609F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</w:p>
        </w:tc>
      </w:tr>
      <w:tr w:rsidR="00F3265B" w:rsidRPr="00DD4C59" w14:paraId="30AD753B" w14:textId="77777777" w:rsidTr="00032173">
        <w:trPr>
          <w:trHeight w:val="903"/>
        </w:trPr>
        <w:tc>
          <w:tcPr>
            <w:tcW w:w="1502" w:type="dxa"/>
            <w:noWrap/>
            <w:vAlign w:val="center"/>
          </w:tcPr>
          <w:p w14:paraId="48BF06A3" w14:textId="79E07268" w:rsidR="00B93B74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listingCategory</w:t>
            </w:r>
          </w:p>
        </w:tc>
        <w:tc>
          <w:tcPr>
            <w:tcW w:w="2070" w:type="dxa"/>
            <w:vAlign w:val="center"/>
          </w:tcPr>
          <w:p w14:paraId="02752212" w14:textId="77777777" w:rsidR="00DD4C59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Permitted values:</w:t>
            </w:r>
          </w:p>
          <w:p w14:paraId="25360262" w14:textId="2CD1AA0B" w:rsidR="00B93B74" w:rsidRPr="00DD4C59" w:rsidRDefault="00B93B74" w:rsidP="00DD4C5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Single</w:t>
            </w:r>
          </w:p>
          <w:p w14:paraId="636E70C6" w14:textId="24063222" w:rsidR="00B93B74" w:rsidRPr="00DD4C59" w:rsidRDefault="00B93B74" w:rsidP="00DD4C5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Group</w:t>
            </w:r>
          </w:p>
        </w:tc>
        <w:tc>
          <w:tcPr>
            <w:tcW w:w="990" w:type="dxa"/>
            <w:noWrap/>
            <w:vAlign w:val="center"/>
          </w:tcPr>
          <w:p w14:paraId="1EE9371F" w14:textId="1CBE1599" w:rsidR="00B93B74" w:rsidRPr="00B82ED4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B82ED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noWrap/>
            <w:vAlign w:val="center"/>
          </w:tcPr>
          <w:p w14:paraId="73F455E8" w14:textId="434F60DA" w:rsidR="00B93B74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7F90A794" w14:textId="574375F8" w:rsidR="00B93B74" w:rsidRPr="00DD4C59" w:rsidRDefault="00B93B74" w:rsidP="001F748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LOV</w:t>
            </w:r>
          </w:p>
        </w:tc>
        <w:tc>
          <w:tcPr>
            <w:tcW w:w="990" w:type="dxa"/>
            <w:noWrap/>
            <w:vAlign w:val="center"/>
          </w:tcPr>
          <w:p w14:paraId="6B79D42C" w14:textId="52117EB7" w:rsidR="00B93B74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3BCD7C1E" w14:textId="0437013C" w:rsidR="00B93B74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551F6689" w14:textId="7B4FD110" w:rsidR="00B93B74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</w:p>
        </w:tc>
      </w:tr>
      <w:tr w:rsidR="00DD4C59" w:rsidRPr="00DD4C59" w14:paraId="209E5A86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3"/>
        </w:trPr>
        <w:tc>
          <w:tcPr>
            <w:tcW w:w="1502" w:type="dxa"/>
            <w:noWrap/>
            <w:vAlign w:val="center"/>
          </w:tcPr>
          <w:p w14:paraId="7C8DAC8F" w14:textId="539E8B70" w:rsidR="00B93B74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directoryListingOptions</w:t>
            </w:r>
          </w:p>
        </w:tc>
        <w:tc>
          <w:tcPr>
            <w:tcW w:w="2070" w:type="dxa"/>
            <w:vAlign w:val="center"/>
          </w:tcPr>
          <w:p w14:paraId="03040381" w14:textId="77777777" w:rsidR="00DD4C59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Permitted values:</w:t>
            </w:r>
          </w:p>
          <w:p w14:paraId="457DD908" w14:textId="309FF197" w:rsidR="00B93B74" w:rsidRPr="00DD4C59" w:rsidRDefault="00B93B74" w:rsidP="00DD4C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Listed</w:t>
            </w:r>
          </w:p>
          <w:p w14:paraId="07FBE6C5" w14:textId="77777777" w:rsidR="00B93B74" w:rsidRPr="00DD4C59" w:rsidRDefault="00B93B74" w:rsidP="00DD4C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Unlisted</w:t>
            </w:r>
          </w:p>
          <w:p w14:paraId="6221D7DE" w14:textId="65D0C564" w:rsidR="00B93B74" w:rsidRPr="00DD4C59" w:rsidRDefault="00B93B74" w:rsidP="00DD4C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ExDirectory</w:t>
            </w:r>
          </w:p>
        </w:tc>
        <w:tc>
          <w:tcPr>
            <w:tcW w:w="990" w:type="dxa"/>
            <w:noWrap/>
            <w:vAlign w:val="center"/>
          </w:tcPr>
          <w:p w14:paraId="47634B78" w14:textId="15318584" w:rsidR="00B93B74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4753230B" w14:textId="27DBD9EB" w:rsidR="00B93B74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5B743EC7" w14:textId="3843D25B" w:rsidR="00B93B74" w:rsidRPr="00DD4C59" w:rsidRDefault="00B93B74" w:rsidP="001F748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159933B5" w14:textId="1CE9B990" w:rsidR="00B93B74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3161714F" w14:textId="4D808E3F" w:rsidR="00B93B74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LOV</w:t>
            </w:r>
          </w:p>
        </w:tc>
        <w:tc>
          <w:tcPr>
            <w:tcW w:w="1260" w:type="dxa"/>
            <w:noWrap/>
            <w:vAlign w:val="center"/>
          </w:tcPr>
          <w:p w14:paraId="0244B347" w14:textId="77777777" w:rsidR="00B93B74" w:rsidRPr="00DD4C59" w:rsidRDefault="00B93B74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</w:p>
        </w:tc>
      </w:tr>
      <w:tr w:rsidR="00DD4C59" w:rsidRPr="00DD4C59" w14:paraId="025BEDD9" w14:textId="77777777" w:rsidTr="00032173">
        <w:trPr>
          <w:trHeight w:val="903"/>
        </w:trPr>
        <w:tc>
          <w:tcPr>
            <w:tcW w:w="1502" w:type="dxa"/>
            <w:noWrap/>
            <w:vAlign w:val="center"/>
          </w:tcPr>
          <w:p w14:paraId="5E1EB25D" w14:textId="5211FEFC" w:rsidR="001F748B" w:rsidRPr="00DD4C59" w:rsidRDefault="001F748B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directMarketingPreference</w:t>
            </w:r>
          </w:p>
        </w:tc>
        <w:tc>
          <w:tcPr>
            <w:tcW w:w="2070" w:type="dxa"/>
            <w:vAlign w:val="center"/>
          </w:tcPr>
          <w:p w14:paraId="25D30B3A" w14:textId="77777777" w:rsidR="00DD4C59" w:rsidRPr="00DD4C59" w:rsidRDefault="001F748B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C00E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Permitted values: </w:t>
            </w:r>
          </w:p>
          <w:p w14:paraId="0671A79A" w14:textId="77777777" w:rsidR="00DD4C59" w:rsidRPr="00DD4C59" w:rsidRDefault="001F748B" w:rsidP="00DD4C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Y</w:t>
            </w:r>
          </w:p>
          <w:p w14:paraId="5AAD7E0A" w14:textId="30AA0AEB" w:rsidR="001F748B" w:rsidRPr="00DD4C59" w:rsidRDefault="001F748B" w:rsidP="00DD4C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</w:t>
            </w:r>
          </w:p>
        </w:tc>
        <w:tc>
          <w:tcPr>
            <w:tcW w:w="990" w:type="dxa"/>
            <w:noWrap/>
            <w:vAlign w:val="center"/>
          </w:tcPr>
          <w:p w14:paraId="4CC920D2" w14:textId="14EFD3F0" w:rsidR="001F748B" w:rsidRPr="00DD4C59" w:rsidRDefault="001F748B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5AFCF44D" w14:textId="3DD3F95D" w:rsidR="001F748B" w:rsidRPr="00DD4C59" w:rsidRDefault="001F748B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353509E9" w14:textId="08122839" w:rsidR="001F748B" w:rsidRPr="00DD4C59" w:rsidRDefault="001F748B" w:rsidP="001F748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ECA049D" w14:textId="3B9DD877" w:rsidR="001F748B" w:rsidRPr="00DD4C59" w:rsidRDefault="001F748B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371FD420" w14:textId="31862B31" w:rsidR="001F748B" w:rsidRPr="00DD4C59" w:rsidRDefault="001F748B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LOV</w:t>
            </w:r>
          </w:p>
        </w:tc>
        <w:tc>
          <w:tcPr>
            <w:tcW w:w="1260" w:type="dxa"/>
            <w:noWrap/>
            <w:vAlign w:val="center"/>
          </w:tcPr>
          <w:p w14:paraId="5B19A857" w14:textId="77777777" w:rsidR="001F748B" w:rsidRPr="00DD4C59" w:rsidRDefault="001F748B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</w:p>
        </w:tc>
      </w:tr>
      <w:tr w:rsidR="00DD4C59" w:rsidRPr="00DD4C59" w14:paraId="1F251F03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3"/>
        </w:trPr>
        <w:tc>
          <w:tcPr>
            <w:tcW w:w="1502" w:type="dxa"/>
            <w:noWrap/>
            <w:vAlign w:val="center"/>
          </w:tcPr>
          <w:p w14:paraId="7386A719" w14:textId="0333C81A" w:rsidR="001F748B" w:rsidRPr="00DD4C59" w:rsidRDefault="001F748B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directoryPublishSection</w:t>
            </w:r>
          </w:p>
        </w:tc>
        <w:tc>
          <w:tcPr>
            <w:tcW w:w="2070" w:type="dxa"/>
            <w:vAlign w:val="center"/>
          </w:tcPr>
          <w:p w14:paraId="13ABAA5F" w14:textId="77777777" w:rsidR="00874626" w:rsidRPr="00DD4C59" w:rsidRDefault="001F748B" w:rsidP="0087462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Permitted values:</w:t>
            </w:r>
          </w:p>
          <w:p w14:paraId="14305309" w14:textId="77777777" w:rsidR="00874626" w:rsidRPr="00DD4C59" w:rsidRDefault="001F748B" w:rsidP="008746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DublinGovernmentSection</w:t>
            </w:r>
          </w:p>
          <w:p w14:paraId="0FC569D7" w14:textId="07B70B11" w:rsidR="001F748B" w:rsidRPr="00DD4C59" w:rsidRDefault="001F748B" w:rsidP="008746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ProvincialGovernmentSection</w:t>
            </w:r>
          </w:p>
        </w:tc>
        <w:tc>
          <w:tcPr>
            <w:tcW w:w="990" w:type="dxa"/>
            <w:noWrap/>
            <w:vAlign w:val="center"/>
          </w:tcPr>
          <w:p w14:paraId="237A050B" w14:textId="22E70421" w:rsidR="001F748B" w:rsidRPr="00DD4C59" w:rsidRDefault="001F748B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1B2049B8" w14:textId="1060CEB2" w:rsidR="001F748B" w:rsidRPr="00DD4C59" w:rsidRDefault="001F748B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40B8DFB3" w14:textId="6CE630D1" w:rsidR="001F748B" w:rsidRPr="00DD4C59" w:rsidRDefault="001F748B" w:rsidP="001F748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0F6AB74A" w14:textId="55EBBDEE" w:rsidR="001F748B" w:rsidRPr="00DD4C59" w:rsidRDefault="001F748B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0C063C85" w14:textId="4FE244FA" w:rsidR="001F748B" w:rsidRPr="00DD4C59" w:rsidRDefault="001F748B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LOV</w:t>
            </w:r>
          </w:p>
        </w:tc>
        <w:tc>
          <w:tcPr>
            <w:tcW w:w="1260" w:type="dxa"/>
            <w:noWrap/>
            <w:vAlign w:val="center"/>
          </w:tcPr>
          <w:p w14:paraId="664C7B5A" w14:textId="77777777" w:rsidR="001F748B" w:rsidRPr="00DD4C59" w:rsidRDefault="001F748B" w:rsidP="001F748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</w:p>
        </w:tc>
      </w:tr>
      <w:tr w:rsidR="00B93B74" w:rsidRPr="00DD4C59" w14:paraId="5278FE10" w14:textId="77777777" w:rsidTr="00032173">
        <w:trPr>
          <w:trHeight w:val="345"/>
        </w:trPr>
        <w:tc>
          <w:tcPr>
            <w:tcW w:w="9602" w:type="dxa"/>
            <w:gridSpan w:val="8"/>
            <w:shd w:val="clear" w:color="auto" w:fill="DEB6FF" w:themeFill="accent4" w:themeFillTint="33"/>
            <w:noWrap/>
            <w:vAlign w:val="center"/>
          </w:tcPr>
          <w:p w14:paraId="7E8BC106" w14:textId="155F1951" w:rsidR="00B93B74" w:rsidRPr="00DD4C59" w:rsidRDefault="00B93B74" w:rsidP="001F74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DSU Address</w:t>
            </w:r>
          </w:p>
        </w:tc>
      </w:tr>
      <w:tr w:rsidR="00032173" w:rsidRPr="00DD4C59" w14:paraId="5975EFA5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tcW w:w="1502" w:type="dxa"/>
            <w:noWrap/>
            <w:vAlign w:val="center"/>
          </w:tcPr>
          <w:p w14:paraId="49248146" w14:textId="3AD12252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floorSuite</w:t>
            </w:r>
          </w:p>
        </w:tc>
        <w:tc>
          <w:tcPr>
            <w:tcW w:w="2070" w:type="dxa"/>
            <w:vAlign w:val="center"/>
          </w:tcPr>
          <w:p w14:paraId="188026EF" w14:textId="1FB26794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The name of the unit within a building. For example “Flat”, “Apartment”, “Office”.</w:t>
            </w:r>
          </w:p>
        </w:tc>
        <w:tc>
          <w:tcPr>
            <w:tcW w:w="990" w:type="dxa"/>
            <w:noWrap/>
            <w:vAlign w:val="center"/>
          </w:tcPr>
          <w:p w14:paraId="076263C3" w14:textId="18006448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6499E782" w14:textId="2FED680A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7F5364DA" w14:textId="0CD45200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3D50FE59" w14:textId="50D796A6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673A7F9C" w14:textId="2037602A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25</w:t>
            </w:r>
          </w:p>
        </w:tc>
        <w:tc>
          <w:tcPr>
            <w:tcW w:w="1260" w:type="dxa"/>
            <w:noWrap/>
            <w:vAlign w:val="center"/>
          </w:tcPr>
          <w:p w14:paraId="4A3E775C" w14:textId="77777777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</w:p>
        </w:tc>
      </w:tr>
      <w:tr w:rsidR="00032173" w:rsidRPr="00DD4C59" w14:paraId="3F368903" w14:textId="77777777" w:rsidTr="00032173">
        <w:trPr>
          <w:trHeight w:val="498"/>
        </w:trPr>
        <w:tc>
          <w:tcPr>
            <w:tcW w:w="1502" w:type="dxa"/>
            <w:noWrap/>
            <w:vAlign w:val="center"/>
          </w:tcPr>
          <w:p w14:paraId="025F9D2B" w14:textId="137BFD2D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032173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buildingName</w:t>
            </w:r>
          </w:p>
        </w:tc>
        <w:tc>
          <w:tcPr>
            <w:tcW w:w="2070" w:type="dxa"/>
            <w:vAlign w:val="center"/>
          </w:tcPr>
          <w:p w14:paraId="6BC67219" w14:textId="77777777" w:rsidR="00032173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Name of the building</w:t>
            </w:r>
          </w:p>
          <w:p w14:paraId="291D2841" w14:textId="37142CE2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032173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C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onditional mandatory</w:t>
            </w:r>
            <w:r w:rsidRPr="00032173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 xml:space="preserve"> with premisesNumber</w:t>
            </w:r>
          </w:p>
        </w:tc>
        <w:tc>
          <w:tcPr>
            <w:tcW w:w="990" w:type="dxa"/>
            <w:noWrap/>
            <w:vAlign w:val="center"/>
          </w:tcPr>
          <w:p w14:paraId="5E9E10D8" w14:textId="5ED196D0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</w:tcPr>
          <w:p w14:paraId="70F90708" w14:textId="1B7B1436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00" w:type="dxa"/>
            <w:noWrap/>
            <w:vAlign w:val="center"/>
          </w:tcPr>
          <w:p w14:paraId="1C8FB292" w14:textId="698DAAB1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990" w:type="dxa"/>
            <w:noWrap/>
            <w:vAlign w:val="center"/>
          </w:tcPr>
          <w:p w14:paraId="4FC25DD6" w14:textId="226A168E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</w:tcPr>
          <w:p w14:paraId="6E96A990" w14:textId="46ED018C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28</w:t>
            </w:r>
          </w:p>
        </w:tc>
        <w:tc>
          <w:tcPr>
            <w:tcW w:w="1260" w:type="dxa"/>
            <w:noWrap/>
            <w:vAlign w:val="center"/>
          </w:tcPr>
          <w:p w14:paraId="24F3FCD0" w14:textId="66999C3B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Length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decrease</w:t>
            </w: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 to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28</w:t>
            </w:r>
          </w:p>
        </w:tc>
      </w:tr>
      <w:tr w:rsidR="00032173" w:rsidRPr="00DD4C59" w14:paraId="01014CCB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1502" w:type="dxa"/>
            <w:noWrap/>
            <w:vAlign w:val="center"/>
          </w:tcPr>
          <w:p w14:paraId="2A32FC93" w14:textId="05EC0DC2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premisesNumber</w:t>
            </w:r>
          </w:p>
        </w:tc>
        <w:tc>
          <w:tcPr>
            <w:tcW w:w="2070" w:type="dxa"/>
            <w:vAlign w:val="center"/>
          </w:tcPr>
          <w:p w14:paraId="4DCFCE30" w14:textId="77777777" w:rsidR="00032173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Number of the building</w:t>
            </w:r>
          </w:p>
          <w:p w14:paraId="01106DFF" w14:textId="3825EC5E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032173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C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onditional mandatory</w:t>
            </w:r>
            <w:r w:rsidRPr="00032173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 xml:space="preserve"> with 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buildingName</w:t>
            </w:r>
          </w:p>
        </w:tc>
        <w:tc>
          <w:tcPr>
            <w:tcW w:w="990" w:type="dxa"/>
            <w:noWrap/>
            <w:vAlign w:val="center"/>
          </w:tcPr>
          <w:p w14:paraId="6E5873E6" w14:textId="1A921071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</w:tcPr>
          <w:p w14:paraId="52633B76" w14:textId="7E414D45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00" w:type="dxa"/>
            <w:noWrap/>
            <w:vAlign w:val="center"/>
          </w:tcPr>
          <w:p w14:paraId="43ECFB74" w14:textId="3474AEFC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20</w:t>
            </w:r>
          </w:p>
        </w:tc>
        <w:tc>
          <w:tcPr>
            <w:tcW w:w="990" w:type="dxa"/>
            <w:noWrap/>
            <w:vAlign w:val="center"/>
          </w:tcPr>
          <w:p w14:paraId="757765F5" w14:textId="25E7EE40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</w:tcPr>
          <w:p w14:paraId="008F5986" w14:textId="54E48503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7</w:t>
            </w:r>
          </w:p>
        </w:tc>
        <w:tc>
          <w:tcPr>
            <w:tcW w:w="1260" w:type="dxa"/>
            <w:noWrap/>
            <w:vAlign w:val="center"/>
          </w:tcPr>
          <w:p w14:paraId="166A245A" w14:textId="025A7495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Length decrease to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7</w:t>
            </w:r>
          </w:p>
        </w:tc>
      </w:tr>
      <w:tr w:rsidR="00032173" w:rsidRPr="00DD4C59" w14:paraId="4B7C9A95" w14:textId="77777777" w:rsidTr="00032173">
        <w:trPr>
          <w:trHeight w:val="345"/>
        </w:trPr>
        <w:tc>
          <w:tcPr>
            <w:tcW w:w="1502" w:type="dxa"/>
            <w:noWrap/>
            <w:vAlign w:val="center"/>
          </w:tcPr>
          <w:p w14:paraId="29EBBA49" w14:textId="57EF5B34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streetName</w:t>
            </w:r>
          </w:p>
        </w:tc>
        <w:tc>
          <w:tcPr>
            <w:tcW w:w="2070" w:type="dxa"/>
            <w:vAlign w:val="center"/>
          </w:tcPr>
          <w:p w14:paraId="53565CFF" w14:textId="2AE3DEAA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Name of the street</w:t>
            </w:r>
          </w:p>
        </w:tc>
        <w:tc>
          <w:tcPr>
            <w:tcW w:w="990" w:type="dxa"/>
            <w:noWrap/>
            <w:vAlign w:val="center"/>
          </w:tcPr>
          <w:p w14:paraId="333A817F" w14:textId="2F0F3856" w:rsidR="00032173" w:rsidRPr="00B82ED4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</w:tcPr>
          <w:p w14:paraId="6686BD53" w14:textId="3C865205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5A1A1156" w14:textId="51D8752F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990" w:type="dxa"/>
            <w:noWrap/>
            <w:vAlign w:val="center"/>
          </w:tcPr>
          <w:p w14:paraId="3517F792" w14:textId="44CCAEB1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73816205" w14:textId="4551A329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40</w:t>
            </w:r>
          </w:p>
        </w:tc>
        <w:tc>
          <w:tcPr>
            <w:tcW w:w="1260" w:type="dxa"/>
            <w:noWrap/>
            <w:vAlign w:val="center"/>
          </w:tcPr>
          <w:p w14:paraId="459A4CAE" w14:textId="1466A5A0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Length decreased to 40</w:t>
            </w:r>
          </w:p>
        </w:tc>
      </w:tr>
      <w:tr w:rsidR="00032173" w:rsidRPr="00DD4C59" w14:paraId="5484DF45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tcW w:w="1502" w:type="dxa"/>
            <w:noWrap/>
            <w:vAlign w:val="center"/>
          </w:tcPr>
          <w:p w14:paraId="06432B23" w14:textId="502B9003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cityTown</w:t>
            </w:r>
          </w:p>
        </w:tc>
        <w:tc>
          <w:tcPr>
            <w:tcW w:w="2070" w:type="dxa"/>
            <w:vAlign w:val="center"/>
          </w:tcPr>
          <w:p w14:paraId="59DA8B7F" w14:textId="12F854D5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 xml:space="preserve">Name of the </w:t>
            </w:r>
            <w:r w:rsidR="009F2C1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 xml:space="preserve">City or </w:t>
            </w: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Town.</w:t>
            </w:r>
          </w:p>
        </w:tc>
        <w:tc>
          <w:tcPr>
            <w:tcW w:w="990" w:type="dxa"/>
            <w:noWrap/>
            <w:vAlign w:val="center"/>
          </w:tcPr>
          <w:p w14:paraId="3026604D" w14:textId="05FAFED6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</w:tcPr>
          <w:p w14:paraId="4B4949A8" w14:textId="1F7C288C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559B8A25" w14:textId="3160E514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990" w:type="dxa"/>
            <w:noWrap/>
            <w:vAlign w:val="center"/>
          </w:tcPr>
          <w:p w14:paraId="4B0F9EA8" w14:textId="7047E0D8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31467E7B" w14:textId="0DAFB1E4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20</w:t>
            </w:r>
          </w:p>
        </w:tc>
        <w:tc>
          <w:tcPr>
            <w:tcW w:w="1260" w:type="dxa"/>
            <w:noWrap/>
            <w:vAlign w:val="center"/>
          </w:tcPr>
          <w:p w14:paraId="786EFA4A" w14:textId="768F2007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Length decrease to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2</w:t>
            </w: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032173" w:rsidRPr="00DD4C59" w14:paraId="41ADE26B" w14:textId="77777777" w:rsidTr="00032173">
        <w:trPr>
          <w:trHeight w:val="345"/>
        </w:trPr>
        <w:tc>
          <w:tcPr>
            <w:tcW w:w="1502" w:type="dxa"/>
            <w:noWrap/>
            <w:vAlign w:val="center"/>
          </w:tcPr>
          <w:p w14:paraId="0876339C" w14:textId="23B8E7D5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postalZipCode</w:t>
            </w:r>
          </w:p>
        </w:tc>
        <w:tc>
          <w:tcPr>
            <w:tcW w:w="2070" w:type="dxa"/>
            <w:vAlign w:val="center"/>
          </w:tcPr>
          <w:p w14:paraId="011FB9DF" w14:textId="77777777" w:rsidR="009F2C17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 xml:space="preserve">3 characters followed by a space and then 4 characters </w:t>
            </w:r>
          </w:p>
          <w:p w14:paraId="39A69D79" w14:textId="5BDB24CD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e.g. A65 B2CD</w:t>
            </w:r>
          </w:p>
        </w:tc>
        <w:tc>
          <w:tcPr>
            <w:tcW w:w="990" w:type="dxa"/>
            <w:noWrap/>
            <w:vAlign w:val="center"/>
          </w:tcPr>
          <w:p w14:paraId="47F3EE78" w14:textId="5A225C66" w:rsidR="00032173" w:rsidRPr="00B82ED4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B82ED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noWrap/>
            <w:vAlign w:val="center"/>
          </w:tcPr>
          <w:p w14:paraId="74103E51" w14:textId="6BB81210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2E33A9A1" w14:textId="1E40AAB9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hAnsiTheme="minorHAnsi" w:cstheme="minorHAnsi"/>
                <w:sz w:val="18"/>
                <w:szCs w:val="18"/>
              </w:rPr>
              <w:t>L = 8</w:t>
            </w:r>
          </w:p>
        </w:tc>
        <w:tc>
          <w:tcPr>
            <w:tcW w:w="990" w:type="dxa"/>
            <w:noWrap/>
            <w:vAlign w:val="center"/>
          </w:tcPr>
          <w:p w14:paraId="0EFF573D" w14:textId="4D7EDD3D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74C27927" w14:textId="188B934E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63AEBDA2" w14:textId="145DCB1E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</w:tr>
      <w:tr w:rsidR="00032173" w:rsidRPr="00DD4C59" w14:paraId="78B32B9D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1502" w:type="dxa"/>
            <w:noWrap/>
            <w:vAlign w:val="center"/>
          </w:tcPr>
          <w:p w14:paraId="66BA8796" w14:textId="334BF361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subLocality</w:t>
            </w:r>
          </w:p>
        </w:tc>
        <w:tc>
          <w:tcPr>
            <w:tcW w:w="2070" w:type="dxa"/>
            <w:vAlign w:val="center"/>
          </w:tcPr>
          <w:p w14:paraId="1CF07583" w14:textId="392A5AFB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Name of the sub</w:t>
            </w:r>
            <w:r w:rsidR="009F2C1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-</w:t>
            </w: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locality</w:t>
            </w:r>
          </w:p>
        </w:tc>
        <w:tc>
          <w:tcPr>
            <w:tcW w:w="990" w:type="dxa"/>
            <w:noWrap/>
            <w:vAlign w:val="center"/>
          </w:tcPr>
          <w:p w14:paraId="4FD8EB45" w14:textId="4D8688AE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4FC6973F" w14:textId="6B6C19BC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10A53C48" w14:textId="62BAFFA1" w:rsidR="00032173" w:rsidRPr="00DD4C59" w:rsidRDefault="00032173" w:rsidP="0003217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4C5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2E065B51" w14:textId="48E48F3F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44E9FF01" w14:textId="6D6FA148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3E7F2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21</w:t>
            </w:r>
          </w:p>
        </w:tc>
        <w:tc>
          <w:tcPr>
            <w:tcW w:w="1260" w:type="dxa"/>
            <w:noWrap/>
            <w:vAlign w:val="center"/>
          </w:tcPr>
          <w:p w14:paraId="5FE89544" w14:textId="77777777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032173" w:rsidRPr="00DD4C59" w14:paraId="5E9FA1B6" w14:textId="77777777" w:rsidTr="00032173">
        <w:trPr>
          <w:trHeight w:val="345"/>
        </w:trPr>
        <w:tc>
          <w:tcPr>
            <w:tcW w:w="1502" w:type="dxa"/>
            <w:noWrap/>
            <w:vAlign w:val="center"/>
          </w:tcPr>
          <w:p w14:paraId="0D2EAA6B" w14:textId="6BF63784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lastRenderedPageBreak/>
              <w:t>county</w:t>
            </w:r>
          </w:p>
        </w:tc>
        <w:tc>
          <w:tcPr>
            <w:tcW w:w="2070" w:type="dxa"/>
            <w:vAlign w:val="center"/>
          </w:tcPr>
          <w:p w14:paraId="524C91D4" w14:textId="6375D6DE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  <w:t>Name of the county</w:t>
            </w:r>
          </w:p>
        </w:tc>
        <w:tc>
          <w:tcPr>
            <w:tcW w:w="990" w:type="dxa"/>
            <w:noWrap/>
            <w:vAlign w:val="center"/>
          </w:tcPr>
          <w:p w14:paraId="5E834C61" w14:textId="17DF6AA8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6E160153" w14:textId="5F3EAAD5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5D3DB00E" w14:textId="05349404" w:rsidR="00032173" w:rsidRPr="00DD4C59" w:rsidRDefault="00032173" w:rsidP="0003217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4C5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2298004D" w14:textId="3994BD40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3C503D13" w14:textId="4F9C5289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3E7F2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15</w:t>
            </w:r>
          </w:p>
        </w:tc>
        <w:tc>
          <w:tcPr>
            <w:tcW w:w="1260" w:type="dxa"/>
            <w:noWrap/>
            <w:vAlign w:val="center"/>
          </w:tcPr>
          <w:p w14:paraId="6D43D718" w14:textId="77777777" w:rsidR="00032173" w:rsidRPr="00DD4C59" w:rsidRDefault="00032173" w:rsidP="00032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541577" w:rsidRPr="00DD4C59" w14:paraId="1BB3276E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1502" w:type="dxa"/>
            <w:noWrap/>
            <w:vAlign w:val="center"/>
          </w:tcPr>
          <w:p w14:paraId="22AFE967" w14:textId="408A9A15" w:rsidR="00541577" w:rsidRPr="00DD4C59" w:rsidRDefault="00541577" w:rsidP="005415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B4391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addressID</w:t>
            </w:r>
          </w:p>
        </w:tc>
        <w:tc>
          <w:tcPr>
            <w:tcW w:w="2070" w:type="dxa"/>
            <w:vAlign w:val="center"/>
          </w:tcPr>
          <w:p w14:paraId="5199D54E" w14:textId="2045FA16" w:rsidR="00541577" w:rsidRPr="00DD4C59" w:rsidRDefault="00541577" w:rsidP="00541577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Either address parameters or addressID can be entered</w:t>
            </w:r>
          </w:p>
        </w:tc>
        <w:tc>
          <w:tcPr>
            <w:tcW w:w="990" w:type="dxa"/>
            <w:noWrap/>
            <w:vAlign w:val="center"/>
          </w:tcPr>
          <w:p w14:paraId="1598F6B8" w14:textId="3797EB65" w:rsidR="00541577" w:rsidRPr="00DD4C59" w:rsidRDefault="00541577" w:rsidP="00541577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283D9B1B" w14:textId="5A2E4D84" w:rsidR="00541577" w:rsidRPr="00DD4C59" w:rsidRDefault="00541577" w:rsidP="005415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5E741F5E" w14:textId="3D60BA43" w:rsidR="00541577" w:rsidRPr="00DD4C59" w:rsidRDefault="00541577" w:rsidP="005415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27E43AB5" w14:textId="42D6791A" w:rsidR="00541577" w:rsidRPr="00DD4C59" w:rsidRDefault="00541577" w:rsidP="005415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B4391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79ACF842" w14:textId="38F0AF57" w:rsidR="00541577" w:rsidRPr="003E7F2F" w:rsidRDefault="00541577" w:rsidP="005415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B4391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20</w:t>
            </w:r>
          </w:p>
        </w:tc>
        <w:tc>
          <w:tcPr>
            <w:tcW w:w="1260" w:type="dxa"/>
            <w:noWrap/>
            <w:vAlign w:val="center"/>
          </w:tcPr>
          <w:p w14:paraId="7BBCF941" w14:textId="77777777" w:rsidR="00541577" w:rsidRPr="00DD4C59" w:rsidRDefault="00541577" w:rsidP="005415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541577" w:rsidRPr="00DD4C59" w14:paraId="6DC6A21D" w14:textId="77777777" w:rsidTr="00032173">
        <w:trPr>
          <w:trHeight w:val="345"/>
        </w:trPr>
        <w:tc>
          <w:tcPr>
            <w:tcW w:w="9602" w:type="dxa"/>
            <w:gridSpan w:val="8"/>
            <w:shd w:val="clear" w:color="auto" w:fill="DEB6FF" w:themeFill="accent4" w:themeFillTint="33"/>
            <w:noWrap/>
            <w:vAlign w:val="center"/>
          </w:tcPr>
          <w:p w14:paraId="0DB4D7C7" w14:textId="41F8A258" w:rsidR="00541577" w:rsidRPr="00DD4C59" w:rsidRDefault="00541577" w:rsidP="005415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Below fields are no longer required for DSU in Ireland</w:t>
            </w:r>
          </w:p>
        </w:tc>
      </w:tr>
      <w:tr w:rsidR="00541577" w:rsidRPr="00DD4C59" w14:paraId="41A64881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1502" w:type="dxa"/>
            <w:noWrap/>
            <w:vAlign w:val="center"/>
          </w:tcPr>
          <w:p w14:paraId="1C7D8617" w14:textId="3B0C12B9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orderType</w:t>
            </w:r>
          </w:p>
        </w:tc>
        <w:tc>
          <w:tcPr>
            <w:tcW w:w="2070" w:type="dxa"/>
            <w:vAlign w:val="center"/>
          </w:tcPr>
          <w:p w14:paraId="168DEC8F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990" w:type="dxa"/>
            <w:noWrap/>
            <w:vAlign w:val="center"/>
          </w:tcPr>
          <w:p w14:paraId="5DB8F95F" w14:textId="5937205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500091" w:themeColor="accent4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</w:tcPr>
          <w:p w14:paraId="1C43A009" w14:textId="32E0A158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695F29AC" w14:textId="6E9A6A7B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LOV</w:t>
            </w:r>
          </w:p>
        </w:tc>
        <w:tc>
          <w:tcPr>
            <w:tcW w:w="990" w:type="dxa"/>
            <w:noWrap/>
            <w:vAlign w:val="center"/>
          </w:tcPr>
          <w:p w14:paraId="02CE925D" w14:textId="31DD7C3E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9D1BC52" w14:textId="6A4C58D4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0E327B06" w14:textId="0A3A4C2F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Field not required</w:t>
            </w:r>
          </w:p>
        </w:tc>
      </w:tr>
      <w:tr w:rsidR="00541577" w:rsidRPr="00DD4C59" w14:paraId="333C9366" w14:textId="77777777" w:rsidTr="00032173">
        <w:trPr>
          <w:trHeight w:val="345"/>
        </w:trPr>
        <w:tc>
          <w:tcPr>
            <w:tcW w:w="1502" w:type="dxa"/>
            <w:noWrap/>
            <w:vAlign w:val="center"/>
          </w:tcPr>
          <w:p w14:paraId="6FC89E48" w14:textId="789BA536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qualifier</w:t>
            </w:r>
          </w:p>
        </w:tc>
        <w:tc>
          <w:tcPr>
            <w:tcW w:w="2070" w:type="dxa"/>
            <w:vAlign w:val="center"/>
          </w:tcPr>
          <w:p w14:paraId="7E6D2544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990" w:type="dxa"/>
            <w:noWrap/>
            <w:vAlign w:val="center"/>
          </w:tcPr>
          <w:p w14:paraId="3C3B9E4F" w14:textId="061DFC03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500091" w:themeColor="accent4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</w:tcPr>
          <w:p w14:paraId="5635193C" w14:textId="4759A813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00" w:type="dxa"/>
            <w:noWrap/>
            <w:vAlign w:val="center"/>
          </w:tcPr>
          <w:p w14:paraId="4E15F926" w14:textId="5591C874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30</w:t>
            </w:r>
          </w:p>
        </w:tc>
        <w:tc>
          <w:tcPr>
            <w:tcW w:w="990" w:type="dxa"/>
            <w:noWrap/>
            <w:vAlign w:val="center"/>
          </w:tcPr>
          <w:p w14:paraId="3C04054A" w14:textId="78AB8CB4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014BC399" w14:textId="41C88D3D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529B84A5" w14:textId="2FB95AAC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Field not required</w:t>
            </w:r>
          </w:p>
        </w:tc>
      </w:tr>
      <w:tr w:rsidR="00541577" w:rsidRPr="00DD4C59" w14:paraId="1181E4D6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1502" w:type="dxa"/>
            <w:noWrap/>
            <w:vAlign w:val="center"/>
          </w:tcPr>
          <w:p w14:paraId="7E9D102A" w14:textId="6ABE1F16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subHeader</w:t>
            </w:r>
          </w:p>
        </w:tc>
        <w:tc>
          <w:tcPr>
            <w:tcW w:w="2070" w:type="dxa"/>
            <w:vAlign w:val="center"/>
          </w:tcPr>
          <w:p w14:paraId="6A82269F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990" w:type="dxa"/>
            <w:noWrap/>
            <w:vAlign w:val="center"/>
          </w:tcPr>
          <w:p w14:paraId="1E109C46" w14:textId="1ABB78CB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500091" w:themeColor="accent4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</w:tcPr>
          <w:p w14:paraId="7E47DC3A" w14:textId="2515C982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00" w:type="dxa"/>
            <w:noWrap/>
            <w:vAlign w:val="center"/>
          </w:tcPr>
          <w:p w14:paraId="25D8A31E" w14:textId="3275F0C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20</w:t>
            </w:r>
          </w:p>
        </w:tc>
        <w:tc>
          <w:tcPr>
            <w:tcW w:w="990" w:type="dxa"/>
            <w:noWrap/>
            <w:vAlign w:val="center"/>
          </w:tcPr>
          <w:p w14:paraId="02F68E18" w14:textId="45DF2C22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7B5DA2D" w14:textId="1DACFF6D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267FD7AE" w14:textId="74D83B3E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Field not required</w:t>
            </w:r>
          </w:p>
        </w:tc>
      </w:tr>
      <w:tr w:rsidR="00541577" w:rsidRPr="00DD4C59" w14:paraId="590BA803" w14:textId="77777777" w:rsidTr="00032173">
        <w:trPr>
          <w:trHeight w:val="345"/>
        </w:trPr>
        <w:tc>
          <w:tcPr>
            <w:tcW w:w="1502" w:type="dxa"/>
            <w:noWrap/>
            <w:vAlign w:val="center"/>
          </w:tcPr>
          <w:p w14:paraId="54B40446" w14:textId="67CA6AF3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subSubHeader</w:t>
            </w:r>
          </w:p>
        </w:tc>
        <w:tc>
          <w:tcPr>
            <w:tcW w:w="2070" w:type="dxa"/>
            <w:vAlign w:val="center"/>
          </w:tcPr>
          <w:p w14:paraId="1914C55A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990" w:type="dxa"/>
            <w:noWrap/>
            <w:vAlign w:val="center"/>
          </w:tcPr>
          <w:p w14:paraId="4CE3D1F4" w14:textId="5B75C930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500091" w:themeColor="accent4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</w:tcPr>
          <w:p w14:paraId="5AFA69B0" w14:textId="50B41944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00" w:type="dxa"/>
            <w:noWrap/>
            <w:vAlign w:val="center"/>
          </w:tcPr>
          <w:p w14:paraId="53B55BEE" w14:textId="0BADE686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20</w:t>
            </w:r>
          </w:p>
        </w:tc>
        <w:tc>
          <w:tcPr>
            <w:tcW w:w="990" w:type="dxa"/>
            <w:noWrap/>
            <w:vAlign w:val="center"/>
          </w:tcPr>
          <w:p w14:paraId="6F948EE0" w14:textId="10CFC1BB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313A2A47" w14:textId="0D47E134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1F74A5DC" w14:textId="2665B3A9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Field not required</w:t>
            </w:r>
          </w:p>
        </w:tc>
      </w:tr>
      <w:tr w:rsidR="00541577" w:rsidRPr="00DD4C59" w14:paraId="051CA2DC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1502" w:type="dxa"/>
            <w:noWrap/>
            <w:vAlign w:val="center"/>
          </w:tcPr>
          <w:p w14:paraId="3ABA5CEC" w14:textId="5C346280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subSubSubHeader</w:t>
            </w:r>
          </w:p>
        </w:tc>
        <w:tc>
          <w:tcPr>
            <w:tcW w:w="2070" w:type="dxa"/>
            <w:vAlign w:val="center"/>
          </w:tcPr>
          <w:p w14:paraId="1A8B9D95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990" w:type="dxa"/>
            <w:noWrap/>
            <w:vAlign w:val="center"/>
          </w:tcPr>
          <w:p w14:paraId="79291A6B" w14:textId="60B39D51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500091" w:themeColor="accent4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</w:tcPr>
          <w:p w14:paraId="38E76B0A" w14:textId="65A71DF1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00" w:type="dxa"/>
            <w:noWrap/>
            <w:vAlign w:val="center"/>
          </w:tcPr>
          <w:p w14:paraId="21023554" w14:textId="7D957C18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20</w:t>
            </w:r>
          </w:p>
        </w:tc>
        <w:tc>
          <w:tcPr>
            <w:tcW w:w="990" w:type="dxa"/>
            <w:noWrap/>
            <w:vAlign w:val="center"/>
          </w:tcPr>
          <w:p w14:paraId="6CC4910F" w14:textId="19973932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BFDD978" w14:textId="5979FA92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648CB585" w14:textId="26AA10DF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Field not required</w:t>
            </w:r>
          </w:p>
        </w:tc>
      </w:tr>
      <w:tr w:rsidR="00541577" w:rsidRPr="00DD4C59" w14:paraId="434731A8" w14:textId="77777777" w:rsidTr="00032173">
        <w:trPr>
          <w:trHeight w:val="345"/>
        </w:trPr>
        <w:tc>
          <w:tcPr>
            <w:tcW w:w="1502" w:type="dxa"/>
            <w:noWrap/>
            <w:vAlign w:val="center"/>
          </w:tcPr>
          <w:p w14:paraId="694908F4" w14:textId="153F61B8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endCustomerName</w:t>
            </w:r>
          </w:p>
        </w:tc>
        <w:tc>
          <w:tcPr>
            <w:tcW w:w="2070" w:type="dxa"/>
            <w:vAlign w:val="center"/>
          </w:tcPr>
          <w:p w14:paraId="31E968CF" w14:textId="3198C1DF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990" w:type="dxa"/>
            <w:noWrap/>
            <w:vAlign w:val="center"/>
          </w:tcPr>
          <w:p w14:paraId="6266A3D1" w14:textId="4A3FA0D1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500091" w:themeColor="accent4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</w:tcPr>
          <w:p w14:paraId="16A761DE" w14:textId="06094866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2E624C6E" w14:textId="616706D8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990" w:type="dxa"/>
            <w:noWrap/>
            <w:vAlign w:val="center"/>
          </w:tcPr>
          <w:p w14:paraId="0C1AD614" w14:textId="7357BE8E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7C9386FE" w14:textId="22455EE5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42AEB449" w14:textId="6555F082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Field not required</w:t>
            </w:r>
          </w:p>
        </w:tc>
      </w:tr>
      <w:tr w:rsidR="00541577" w:rsidRPr="00DD4C59" w14:paraId="016B7CFE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1502" w:type="dxa"/>
            <w:noWrap/>
            <w:vAlign w:val="center"/>
          </w:tcPr>
          <w:p w14:paraId="46D3F24C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telephoneNumber</w:t>
            </w:r>
          </w:p>
        </w:tc>
        <w:tc>
          <w:tcPr>
            <w:tcW w:w="2070" w:type="dxa"/>
            <w:vAlign w:val="center"/>
          </w:tcPr>
          <w:p w14:paraId="4C0315C4" w14:textId="4C524F7E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</w:p>
        </w:tc>
        <w:tc>
          <w:tcPr>
            <w:tcW w:w="990" w:type="dxa"/>
            <w:noWrap/>
            <w:vAlign w:val="center"/>
          </w:tcPr>
          <w:p w14:paraId="2D66D6F9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</w:tcPr>
          <w:p w14:paraId="5D51CEF8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267DE8FF" w14:textId="33F3F8B3" w:rsidR="00541577" w:rsidRPr="00DD4C59" w:rsidRDefault="00541577" w:rsidP="005415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7603D80" w14:textId="4F3434F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5224408C" w14:textId="69E1CA89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53CD2E06" w14:textId="2CF89F9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Field not required</w:t>
            </w:r>
          </w:p>
        </w:tc>
      </w:tr>
      <w:tr w:rsidR="00541577" w:rsidRPr="00DD4C59" w14:paraId="22BDF696" w14:textId="77777777" w:rsidTr="00032173">
        <w:trPr>
          <w:trHeight w:val="435"/>
        </w:trPr>
        <w:tc>
          <w:tcPr>
            <w:tcW w:w="1502" w:type="dxa"/>
            <w:noWrap/>
            <w:vAlign w:val="center"/>
          </w:tcPr>
          <w:p w14:paraId="13A6C377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lineType</w:t>
            </w:r>
          </w:p>
        </w:tc>
        <w:tc>
          <w:tcPr>
            <w:tcW w:w="2070" w:type="dxa"/>
            <w:vAlign w:val="center"/>
          </w:tcPr>
          <w:p w14:paraId="7FA55FA1" w14:textId="70CC258E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990" w:type="dxa"/>
            <w:noWrap/>
            <w:vAlign w:val="center"/>
          </w:tcPr>
          <w:p w14:paraId="0652A00F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</w:tcPr>
          <w:p w14:paraId="2AD3255C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014CFFF6" w14:textId="70C553E4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LOV</w:t>
            </w:r>
          </w:p>
        </w:tc>
        <w:tc>
          <w:tcPr>
            <w:tcW w:w="990" w:type="dxa"/>
            <w:noWrap/>
            <w:vAlign w:val="center"/>
          </w:tcPr>
          <w:p w14:paraId="02042310" w14:textId="790D9B8F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73C1D41C" w14:textId="4ECCD580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6DF31D75" w14:textId="590F4111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Field not required</w:t>
            </w:r>
          </w:p>
        </w:tc>
      </w:tr>
      <w:tr w:rsidR="00541577" w:rsidRPr="00DD4C59" w14:paraId="3A8533C1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tcW w:w="1502" w:type="dxa"/>
            <w:noWrap/>
            <w:vAlign w:val="center"/>
          </w:tcPr>
          <w:p w14:paraId="6CA98D50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tariff</w:t>
            </w:r>
          </w:p>
        </w:tc>
        <w:tc>
          <w:tcPr>
            <w:tcW w:w="2070" w:type="dxa"/>
            <w:vAlign w:val="center"/>
          </w:tcPr>
          <w:p w14:paraId="3F9F3870" w14:textId="62C9B005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990" w:type="dxa"/>
            <w:noWrap/>
            <w:vAlign w:val="center"/>
          </w:tcPr>
          <w:p w14:paraId="5A44FCA0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</w:tcPr>
          <w:p w14:paraId="239C5B19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405F80CF" w14:textId="2AA4D5E4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990" w:type="dxa"/>
            <w:noWrap/>
            <w:vAlign w:val="center"/>
          </w:tcPr>
          <w:p w14:paraId="2ADD5DEA" w14:textId="3BD58B33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0968B640" w14:textId="508A5359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1124595E" w14:textId="39400184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Field not required</w:t>
            </w:r>
          </w:p>
        </w:tc>
      </w:tr>
      <w:tr w:rsidR="00541577" w:rsidRPr="00DD4C59" w14:paraId="5019A2E0" w14:textId="77777777" w:rsidTr="00032173">
        <w:trPr>
          <w:trHeight w:val="453"/>
        </w:trPr>
        <w:tc>
          <w:tcPr>
            <w:tcW w:w="1502" w:type="dxa"/>
            <w:noWrap/>
            <w:vAlign w:val="center"/>
          </w:tcPr>
          <w:p w14:paraId="231F4D54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entryType</w:t>
            </w:r>
          </w:p>
          <w:p w14:paraId="02E65DAB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2070" w:type="dxa"/>
            <w:vAlign w:val="center"/>
          </w:tcPr>
          <w:p w14:paraId="5AA42DE7" w14:textId="56CE2C96" w:rsidR="00541577" w:rsidRPr="00DD4C59" w:rsidRDefault="00541577" w:rsidP="005415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center"/>
          </w:tcPr>
          <w:p w14:paraId="6781ED61" w14:textId="4C7047DF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</w:tcPr>
          <w:p w14:paraId="7E7C99BF" w14:textId="39707DD6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0D2329BA" w14:textId="76E5F2A1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LOV</w:t>
            </w:r>
          </w:p>
        </w:tc>
        <w:tc>
          <w:tcPr>
            <w:tcW w:w="990" w:type="dxa"/>
            <w:noWrap/>
            <w:vAlign w:val="center"/>
          </w:tcPr>
          <w:p w14:paraId="1904896F" w14:textId="2372F84D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5E191807" w14:textId="4B28C502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03BBA0EF" w14:textId="678704B6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Field not required</w:t>
            </w:r>
          </w:p>
        </w:tc>
      </w:tr>
      <w:tr w:rsidR="00541577" w:rsidRPr="00DD4C59" w14:paraId="1B925585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tcW w:w="1502" w:type="dxa"/>
            <w:noWrap/>
            <w:vAlign w:val="center"/>
          </w:tcPr>
          <w:p w14:paraId="028A521B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listingType</w:t>
            </w:r>
          </w:p>
        </w:tc>
        <w:tc>
          <w:tcPr>
            <w:tcW w:w="2070" w:type="dxa"/>
            <w:vAlign w:val="center"/>
          </w:tcPr>
          <w:p w14:paraId="0F7C8A69" w14:textId="511F1C96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990" w:type="dxa"/>
            <w:noWrap/>
            <w:vAlign w:val="center"/>
          </w:tcPr>
          <w:p w14:paraId="37D6A541" w14:textId="470305C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</w:tcPr>
          <w:p w14:paraId="408E878E" w14:textId="616C90F4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36F31D5E" w14:textId="723331F8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LOV</w:t>
            </w:r>
          </w:p>
        </w:tc>
        <w:tc>
          <w:tcPr>
            <w:tcW w:w="990" w:type="dxa"/>
            <w:noWrap/>
            <w:vAlign w:val="center"/>
          </w:tcPr>
          <w:p w14:paraId="27BA5D44" w14:textId="761ABD2F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3398C36F" w14:textId="7AD89DA5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068E48FA" w14:textId="41CC9934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Field not required</w:t>
            </w:r>
          </w:p>
        </w:tc>
      </w:tr>
      <w:tr w:rsidR="00541577" w:rsidRPr="00DD4C59" w14:paraId="02033F23" w14:textId="77777777" w:rsidTr="00032173">
        <w:trPr>
          <w:trHeight w:val="435"/>
        </w:trPr>
        <w:tc>
          <w:tcPr>
            <w:tcW w:w="1502" w:type="dxa"/>
            <w:noWrap/>
            <w:vAlign w:val="center"/>
          </w:tcPr>
          <w:p w14:paraId="57E799B8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typeface</w:t>
            </w:r>
          </w:p>
        </w:tc>
        <w:tc>
          <w:tcPr>
            <w:tcW w:w="2070" w:type="dxa"/>
            <w:vAlign w:val="center"/>
          </w:tcPr>
          <w:p w14:paraId="6B010FD8" w14:textId="6ACACBF5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990" w:type="dxa"/>
            <w:noWrap/>
            <w:vAlign w:val="center"/>
          </w:tcPr>
          <w:p w14:paraId="22C9AFCE" w14:textId="4A51DD42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</w:tcPr>
          <w:p w14:paraId="2E6A3FB0" w14:textId="673E24A4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3D1A1236" w14:textId="7443DEF0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LOV</w:t>
            </w:r>
          </w:p>
        </w:tc>
        <w:tc>
          <w:tcPr>
            <w:tcW w:w="990" w:type="dxa"/>
            <w:noWrap/>
            <w:vAlign w:val="center"/>
          </w:tcPr>
          <w:p w14:paraId="2C398234" w14:textId="6324C098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3544BD8A" w14:textId="13FD789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292816E6" w14:textId="611E269F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Field not required</w:t>
            </w:r>
          </w:p>
        </w:tc>
      </w:tr>
      <w:tr w:rsidR="00541577" w:rsidRPr="00DD4C59" w14:paraId="3C66FB06" w14:textId="77777777" w:rsidTr="00032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tcW w:w="1502" w:type="dxa"/>
            <w:noWrap/>
            <w:vAlign w:val="center"/>
          </w:tcPr>
          <w:p w14:paraId="475046D1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priority</w:t>
            </w:r>
          </w:p>
        </w:tc>
        <w:tc>
          <w:tcPr>
            <w:tcW w:w="2070" w:type="dxa"/>
            <w:vAlign w:val="center"/>
          </w:tcPr>
          <w:p w14:paraId="0198050C" w14:textId="644D144A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990" w:type="dxa"/>
            <w:noWrap/>
            <w:vAlign w:val="center"/>
          </w:tcPr>
          <w:p w14:paraId="40064C31" w14:textId="6850313B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</w:tcPr>
          <w:p w14:paraId="4CA5BB6F" w14:textId="4095DFF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0D146925" w14:textId="0DE5280F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LOV</w:t>
            </w:r>
          </w:p>
        </w:tc>
        <w:tc>
          <w:tcPr>
            <w:tcW w:w="990" w:type="dxa"/>
            <w:noWrap/>
            <w:vAlign w:val="center"/>
          </w:tcPr>
          <w:p w14:paraId="63125F6B" w14:textId="7E07E582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52E387CD" w14:textId="0FFCB653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7DDDADF1" w14:textId="5CBC8D95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Field not required</w:t>
            </w:r>
          </w:p>
        </w:tc>
      </w:tr>
      <w:tr w:rsidR="00541577" w:rsidRPr="00DD4C59" w14:paraId="6EE2F003" w14:textId="77777777" w:rsidTr="00032173">
        <w:trPr>
          <w:trHeight w:val="300"/>
        </w:trPr>
        <w:tc>
          <w:tcPr>
            <w:tcW w:w="1502" w:type="dxa"/>
            <w:noWrap/>
            <w:vAlign w:val="center"/>
            <w:hideMark/>
          </w:tcPr>
          <w:p w14:paraId="55B8F46A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notes</w:t>
            </w:r>
          </w:p>
        </w:tc>
        <w:tc>
          <w:tcPr>
            <w:tcW w:w="2070" w:type="dxa"/>
            <w:noWrap/>
            <w:vAlign w:val="center"/>
            <w:hideMark/>
          </w:tcPr>
          <w:p w14:paraId="33855B2E" w14:textId="646201A4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14:paraId="1E07B0EE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  <w:hideMark/>
          </w:tcPr>
          <w:p w14:paraId="281B5D4C" w14:textId="7777777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00" w:type="dxa"/>
            <w:noWrap/>
            <w:vAlign w:val="center"/>
            <w:hideMark/>
          </w:tcPr>
          <w:p w14:paraId="3CD70759" w14:textId="70DB0826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200</w:t>
            </w:r>
          </w:p>
        </w:tc>
        <w:tc>
          <w:tcPr>
            <w:tcW w:w="990" w:type="dxa"/>
            <w:noWrap/>
            <w:vAlign w:val="center"/>
            <w:hideMark/>
          </w:tcPr>
          <w:p w14:paraId="2041B9E6" w14:textId="16E89EAF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  <w:hideMark/>
          </w:tcPr>
          <w:p w14:paraId="14857ADC" w14:textId="59FE7327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</w:tcPr>
          <w:p w14:paraId="5FC6F647" w14:textId="48907594" w:rsidR="00541577" w:rsidRPr="00DD4C59" w:rsidRDefault="00541577" w:rsidP="005415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val="en-US" w:eastAsia="ja-JP"/>
              </w:rPr>
            </w:pPr>
            <w:r w:rsidRPr="00DD4C5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Field not required</w:t>
            </w:r>
          </w:p>
        </w:tc>
      </w:tr>
    </w:tbl>
    <w:p w14:paraId="3EEED3C0" w14:textId="283C98E2" w:rsidR="00F67C59" w:rsidRDefault="00F67C59" w:rsidP="00212AA3">
      <w:pPr>
        <w:spacing w:after="200" w:line="276" w:lineRule="auto"/>
      </w:pPr>
    </w:p>
    <w:p w14:paraId="37C1D711" w14:textId="77777777" w:rsidR="00F67C59" w:rsidRDefault="00F67C59">
      <w:pPr>
        <w:spacing w:after="200" w:line="276" w:lineRule="auto"/>
      </w:pPr>
      <w:r>
        <w:br w:type="page"/>
      </w:r>
    </w:p>
    <w:p w14:paraId="46B75D93" w14:textId="79986C70" w:rsidR="007F072B" w:rsidRDefault="001F318B" w:rsidP="009F1280">
      <w:pPr>
        <w:pStyle w:val="Heading1"/>
        <w:spacing w:line="240" w:lineRule="auto"/>
      </w:pPr>
      <w:bookmarkStart w:id="0" w:name="_Ref100223218"/>
      <w:r>
        <w:lastRenderedPageBreak/>
        <w:t>Number</w:t>
      </w:r>
      <w:r w:rsidR="00D86652">
        <w:t>s</w:t>
      </w:r>
      <w:r>
        <w:t xml:space="preserve"> on Demand</w:t>
      </w:r>
      <w:r w:rsidR="002106FE">
        <w:t xml:space="preserve"> </w:t>
      </w:r>
      <w:r w:rsidR="00E01B8C">
        <w:t>(NOD)</w:t>
      </w:r>
      <w:r>
        <w:t xml:space="preserve"> </w:t>
      </w:r>
      <w:r w:rsidR="00E15B1B">
        <w:t xml:space="preserve">and B2B API </w:t>
      </w:r>
      <w:r>
        <w:t>improvements</w:t>
      </w:r>
      <w:bookmarkEnd w:id="0"/>
    </w:p>
    <w:p w14:paraId="03DCACE3" w14:textId="4947237E" w:rsidR="001F318B" w:rsidRDefault="001F318B" w:rsidP="001F318B">
      <w:pPr>
        <w:spacing w:line="240" w:lineRule="auto"/>
      </w:pPr>
      <w:r>
        <w:t xml:space="preserve">Below are some improvements targeted for </w:t>
      </w:r>
      <w:r w:rsidR="00410EA4">
        <w:t>24</w:t>
      </w:r>
      <w:r w:rsidR="007141F3" w:rsidRPr="007141F3">
        <w:rPr>
          <w:vertAlign w:val="superscript"/>
        </w:rPr>
        <w:t>th</w:t>
      </w:r>
      <w:r w:rsidR="007141F3">
        <w:t xml:space="preserve"> September</w:t>
      </w:r>
      <w:r w:rsidR="00104166">
        <w:t xml:space="preserve"> 2022.</w:t>
      </w:r>
      <w:r w:rsidR="00DE0E1B">
        <w:t xml:space="preserve"> Updated XSDs and API OAS specifications are present in </w:t>
      </w:r>
      <w:r w:rsidR="000F0A0A">
        <w:t xml:space="preserve">the </w:t>
      </w:r>
      <w:r w:rsidR="00DE0E1B">
        <w:t>Appendix.</w:t>
      </w:r>
    </w:p>
    <w:p w14:paraId="3561EC9B" w14:textId="7E83190B" w:rsidR="00600E6C" w:rsidRDefault="00600E6C" w:rsidP="001F318B">
      <w:pPr>
        <w:spacing w:line="240" w:lineRule="auto"/>
      </w:pPr>
    </w:p>
    <w:tbl>
      <w:tblPr>
        <w:tblStyle w:val="GridTable4-Accent4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350"/>
        <w:gridCol w:w="5580"/>
        <w:gridCol w:w="1151"/>
      </w:tblGrid>
      <w:tr w:rsidR="00600E6C" w:rsidRPr="006C38B0" w14:paraId="4DE59197" w14:textId="77777777" w:rsidTr="00317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ACB7302" w14:textId="77777777" w:rsidR="00600E6C" w:rsidRPr="003174E0" w:rsidRDefault="00600E6C" w:rsidP="003174E0">
            <w:pPr>
              <w:spacing w:before="240" w:line="240" w:lineRule="auto"/>
              <w:contextualSpacing/>
              <w:rPr>
                <w:rFonts w:cstheme="minorHAnsi"/>
                <w:color w:val="FFFFFF" w:themeColor="background1"/>
                <w:szCs w:val="20"/>
              </w:rPr>
            </w:pPr>
            <w:r w:rsidRPr="003174E0">
              <w:rPr>
                <w:rFonts w:cstheme="minorHAnsi"/>
                <w:color w:val="FFFFFF" w:themeColor="background1"/>
                <w:szCs w:val="20"/>
              </w:rPr>
              <w:t>Functionality</w:t>
            </w:r>
          </w:p>
        </w:tc>
        <w:tc>
          <w:tcPr>
            <w:tcW w:w="1350" w:type="dxa"/>
            <w:vAlign w:val="center"/>
          </w:tcPr>
          <w:p w14:paraId="1A07F73C" w14:textId="77777777" w:rsidR="00600E6C" w:rsidRPr="003174E0" w:rsidRDefault="00600E6C" w:rsidP="003174E0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Cs w:val="20"/>
              </w:rPr>
            </w:pPr>
            <w:r w:rsidRPr="003174E0">
              <w:rPr>
                <w:rFonts w:cstheme="minorHAnsi"/>
                <w:color w:val="FFFFFF" w:themeColor="background1"/>
                <w:szCs w:val="20"/>
              </w:rPr>
              <w:t>Interface</w:t>
            </w:r>
          </w:p>
        </w:tc>
        <w:tc>
          <w:tcPr>
            <w:tcW w:w="5580" w:type="dxa"/>
            <w:vAlign w:val="center"/>
          </w:tcPr>
          <w:p w14:paraId="3EA474AA" w14:textId="77777777" w:rsidR="00600E6C" w:rsidRPr="003174E0" w:rsidRDefault="00600E6C" w:rsidP="003174E0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Cs w:val="20"/>
              </w:rPr>
            </w:pPr>
            <w:r w:rsidRPr="003174E0">
              <w:rPr>
                <w:rFonts w:cstheme="minorHAnsi"/>
                <w:color w:val="FFFFFF" w:themeColor="background1"/>
                <w:szCs w:val="20"/>
              </w:rPr>
              <w:t>Improvement Description</w:t>
            </w:r>
          </w:p>
        </w:tc>
        <w:tc>
          <w:tcPr>
            <w:tcW w:w="1151" w:type="dxa"/>
            <w:vAlign w:val="center"/>
          </w:tcPr>
          <w:p w14:paraId="461C7C9E" w14:textId="77777777" w:rsidR="00600E6C" w:rsidRPr="003174E0" w:rsidRDefault="00600E6C" w:rsidP="003174E0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Cs w:val="20"/>
              </w:rPr>
            </w:pPr>
            <w:r w:rsidRPr="003174E0">
              <w:rPr>
                <w:rFonts w:cstheme="minorHAnsi"/>
                <w:color w:val="FFFFFF" w:themeColor="background1"/>
                <w:szCs w:val="20"/>
              </w:rPr>
              <w:t>Country Scope</w:t>
            </w:r>
          </w:p>
        </w:tc>
      </w:tr>
      <w:tr w:rsidR="007D7866" w:rsidRPr="006C38B0" w14:paraId="4C23A558" w14:textId="77777777" w:rsidTr="00317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F2751B7" w14:textId="2AC43E68" w:rsidR="007D7866" w:rsidRPr="006C38B0" w:rsidRDefault="007D7866" w:rsidP="003174E0">
            <w:pPr>
              <w:spacing w:before="240" w:after="200" w:line="240" w:lineRule="auto"/>
              <w:rPr>
                <w:rFonts w:cstheme="minorHAnsi"/>
                <w:b w:val="0"/>
                <w:bCs w:val="0"/>
                <w:szCs w:val="20"/>
              </w:rPr>
            </w:pPr>
            <w:bookmarkStart w:id="1" w:name="_GoBack"/>
            <w:bookmarkEnd w:id="1"/>
            <w:r w:rsidRPr="006C38B0">
              <w:rPr>
                <w:rFonts w:cstheme="minorHAnsi"/>
                <w:b w:val="0"/>
                <w:bCs w:val="0"/>
                <w:szCs w:val="20"/>
              </w:rPr>
              <w:t>My Telephone Number</w:t>
            </w:r>
          </w:p>
        </w:tc>
        <w:tc>
          <w:tcPr>
            <w:tcW w:w="1350" w:type="dxa"/>
            <w:vAlign w:val="center"/>
          </w:tcPr>
          <w:p w14:paraId="3276BC9D" w14:textId="1F099EAB" w:rsidR="007D7866" w:rsidRPr="006C38B0" w:rsidRDefault="007D7866" w:rsidP="003174E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C38B0">
              <w:rPr>
                <w:rFonts w:cstheme="minorHAnsi"/>
                <w:szCs w:val="20"/>
              </w:rPr>
              <w:t>NOD</w:t>
            </w:r>
          </w:p>
        </w:tc>
        <w:tc>
          <w:tcPr>
            <w:tcW w:w="5580" w:type="dxa"/>
            <w:vAlign w:val="center"/>
          </w:tcPr>
          <w:p w14:paraId="102E926E" w14:textId="68A1D4CC" w:rsidR="007D7866" w:rsidRPr="006C38B0" w:rsidRDefault="007D7866" w:rsidP="003174E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C38B0">
              <w:rPr>
                <w:rFonts w:cstheme="minorHAnsi"/>
                <w:szCs w:val="20"/>
              </w:rPr>
              <w:t>Search by number range (start and end) will be supported for all countries</w:t>
            </w:r>
          </w:p>
        </w:tc>
        <w:tc>
          <w:tcPr>
            <w:tcW w:w="1151" w:type="dxa"/>
            <w:vAlign w:val="center"/>
          </w:tcPr>
          <w:p w14:paraId="65B42CB2" w14:textId="569F8F1E" w:rsidR="007D7866" w:rsidRPr="006C38B0" w:rsidRDefault="007D7866" w:rsidP="003174E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C38B0">
              <w:rPr>
                <w:rFonts w:cstheme="minorHAnsi"/>
                <w:szCs w:val="20"/>
              </w:rPr>
              <w:t>All</w:t>
            </w:r>
          </w:p>
        </w:tc>
      </w:tr>
      <w:tr w:rsidR="00F3265B" w:rsidRPr="006C38B0" w14:paraId="257A5DA6" w14:textId="77777777" w:rsidTr="003174E0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B5526A2" w14:textId="0F39F8D3" w:rsidR="00F3265B" w:rsidRPr="006C38B0" w:rsidRDefault="007D7866" w:rsidP="003174E0">
            <w:pPr>
              <w:spacing w:before="240" w:after="200" w:line="240" w:lineRule="auto"/>
              <w:rPr>
                <w:rFonts w:cstheme="minorHAnsi"/>
                <w:b w:val="0"/>
                <w:bCs w:val="0"/>
                <w:szCs w:val="20"/>
              </w:rPr>
            </w:pPr>
            <w:r w:rsidRPr="006C38B0">
              <w:rPr>
                <w:rFonts w:cstheme="minorHAnsi"/>
                <w:b w:val="0"/>
                <w:bCs w:val="0"/>
                <w:szCs w:val="20"/>
                <w:lang w:val="en-US"/>
              </w:rPr>
              <w:t>Order details</w:t>
            </w:r>
          </w:p>
        </w:tc>
        <w:tc>
          <w:tcPr>
            <w:tcW w:w="1350" w:type="dxa"/>
            <w:vAlign w:val="center"/>
          </w:tcPr>
          <w:p w14:paraId="6F51D56E" w14:textId="77777777" w:rsidR="007D7866" w:rsidRPr="006C38B0" w:rsidRDefault="007D7866" w:rsidP="003174E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C38B0">
              <w:rPr>
                <w:rFonts w:cstheme="minorHAnsi"/>
                <w:szCs w:val="20"/>
              </w:rPr>
              <w:t>NOD</w:t>
            </w:r>
          </w:p>
          <w:p w14:paraId="1CB7E900" w14:textId="3175DD2A" w:rsidR="00F3265B" w:rsidRPr="006C38B0" w:rsidRDefault="007D7866" w:rsidP="003174E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C38B0">
              <w:rPr>
                <w:rFonts w:cstheme="minorHAnsi"/>
                <w:szCs w:val="20"/>
              </w:rPr>
              <w:t>B2B APIs (REST and SOAP)</w:t>
            </w:r>
          </w:p>
        </w:tc>
        <w:tc>
          <w:tcPr>
            <w:tcW w:w="5580" w:type="dxa"/>
            <w:vAlign w:val="center"/>
          </w:tcPr>
          <w:p w14:paraId="567257CD" w14:textId="7CC8A587" w:rsidR="007D7866" w:rsidRPr="006C38B0" w:rsidRDefault="007D7866" w:rsidP="003174E0">
            <w:pPr>
              <w:spacing w:before="240" w:after="2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C38B0">
              <w:rPr>
                <w:rFonts w:cstheme="minorHAnsi"/>
                <w:szCs w:val="20"/>
                <w:lang w:val="en-US"/>
              </w:rPr>
              <w:t>originalTxID will be sent in response when child ID is searched using getTransactionDetails SOAP API, GET/order{orderID}</w:t>
            </w:r>
            <w:r w:rsidR="00742D2D">
              <w:rPr>
                <w:rFonts w:cstheme="minorHAnsi"/>
                <w:szCs w:val="20"/>
                <w:lang w:val="en-US"/>
              </w:rPr>
              <w:t xml:space="preserve"> REST API</w:t>
            </w:r>
            <w:r w:rsidRPr="006C38B0">
              <w:rPr>
                <w:rFonts w:cstheme="minorHAnsi"/>
                <w:szCs w:val="20"/>
                <w:lang w:val="en-US"/>
              </w:rPr>
              <w:t xml:space="preserve"> and </w:t>
            </w:r>
            <w:r w:rsidR="009F2C17">
              <w:rPr>
                <w:rFonts w:cstheme="minorHAnsi"/>
                <w:szCs w:val="20"/>
                <w:lang w:val="en-US"/>
              </w:rPr>
              <w:t xml:space="preserve">in </w:t>
            </w:r>
            <w:r w:rsidRPr="006C38B0">
              <w:rPr>
                <w:rFonts w:cstheme="minorHAnsi"/>
                <w:szCs w:val="20"/>
                <w:lang w:val="en-US"/>
              </w:rPr>
              <w:t>NOD ‘My Order Page’ screen.</w:t>
            </w:r>
          </w:p>
        </w:tc>
        <w:tc>
          <w:tcPr>
            <w:tcW w:w="1151" w:type="dxa"/>
            <w:vAlign w:val="center"/>
          </w:tcPr>
          <w:p w14:paraId="7B9F3327" w14:textId="4AF7EAC5" w:rsidR="00F3265B" w:rsidRPr="006C38B0" w:rsidRDefault="007D7866" w:rsidP="003174E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C38B0">
              <w:rPr>
                <w:rFonts w:cstheme="minorHAnsi"/>
                <w:szCs w:val="20"/>
              </w:rPr>
              <w:t>All</w:t>
            </w:r>
          </w:p>
        </w:tc>
      </w:tr>
      <w:tr w:rsidR="007D7866" w:rsidRPr="006C38B0" w14:paraId="6E0D2140" w14:textId="77777777" w:rsidTr="00317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0DCC0BB" w14:textId="16D36367" w:rsidR="007D7866" w:rsidRPr="006C38B0" w:rsidRDefault="007D7866" w:rsidP="003174E0">
            <w:pPr>
              <w:spacing w:before="240" w:after="200" w:line="240" w:lineRule="auto"/>
              <w:rPr>
                <w:rFonts w:cstheme="minorHAnsi"/>
                <w:b w:val="0"/>
                <w:bCs w:val="0"/>
                <w:szCs w:val="20"/>
                <w:lang w:val="en-US"/>
              </w:rPr>
            </w:pPr>
            <w:r w:rsidRPr="006C38B0">
              <w:rPr>
                <w:rFonts w:cstheme="minorHAnsi"/>
                <w:b w:val="0"/>
                <w:bCs w:val="0"/>
                <w:szCs w:val="20"/>
                <w:lang w:val="en-US"/>
              </w:rPr>
              <w:t>My Order page</w:t>
            </w:r>
          </w:p>
        </w:tc>
        <w:tc>
          <w:tcPr>
            <w:tcW w:w="1350" w:type="dxa"/>
            <w:vAlign w:val="center"/>
          </w:tcPr>
          <w:p w14:paraId="0FDABFD8" w14:textId="600E6963" w:rsidR="007D7866" w:rsidRPr="006C38B0" w:rsidRDefault="007D7866" w:rsidP="003174E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C38B0">
              <w:rPr>
                <w:rFonts w:cstheme="minorHAnsi"/>
                <w:szCs w:val="20"/>
              </w:rPr>
              <w:t>NOD</w:t>
            </w:r>
          </w:p>
        </w:tc>
        <w:tc>
          <w:tcPr>
            <w:tcW w:w="5580" w:type="dxa"/>
            <w:vAlign w:val="center"/>
          </w:tcPr>
          <w:p w14:paraId="55FE8940" w14:textId="1B5F1D66" w:rsidR="007D7866" w:rsidRPr="006C38B0" w:rsidRDefault="009F2C17" w:rsidP="003174E0">
            <w:pPr>
              <w:spacing w:before="240"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 xml:space="preserve">A </w:t>
            </w:r>
            <w:r w:rsidR="007D7866" w:rsidRPr="006C38B0">
              <w:rPr>
                <w:rFonts w:cstheme="minorHAnsi"/>
                <w:szCs w:val="20"/>
                <w:lang w:val="en-US"/>
              </w:rPr>
              <w:t xml:space="preserve">Completion time column (SLA) will be present in My Order page grid and will be applicable for number Activation, number Deactivation and number Reactivation </w:t>
            </w:r>
            <w:r w:rsidR="00F76D25">
              <w:rPr>
                <w:rFonts w:cstheme="minorHAnsi"/>
                <w:szCs w:val="20"/>
                <w:lang w:val="en-US"/>
              </w:rPr>
              <w:t>orders</w:t>
            </w:r>
            <w:r w:rsidR="007D7866" w:rsidRPr="006C38B0">
              <w:rPr>
                <w:rFonts w:cstheme="minorHAnsi"/>
                <w:szCs w:val="20"/>
                <w:lang w:val="en-US"/>
              </w:rPr>
              <w:t>.</w:t>
            </w:r>
          </w:p>
        </w:tc>
        <w:tc>
          <w:tcPr>
            <w:tcW w:w="1151" w:type="dxa"/>
            <w:vAlign w:val="center"/>
          </w:tcPr>
          <w:p w14:paraId="20E4368A" w14:textId="7111A5F0" w:rsidR="007D7866" w:rsidRPr="006C38B0" w:rsidRDefault="007D7866" w:rsidP="003174E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C38B0">
              <w:rPr>
                <w:rFonts w:cstheme="minorHAnsi"/>
                <w:szCs w:val="20"/>
              </w:rPr>
              <w:t>All</w:t>
            </w:r>
          </w:p>
        </w:tc>
      </w:tr>
      <w:tr w:rsidR="006C38B0" w:rsidRPr="006C38B0" w14:paraId="37282754" w14:textId="77777777" w:rsidTr="003174E0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C314C65" w14:textId="0EF797D2" w:rsidR="00F3265B" w:rsidRPr="006C38B0" w:rsidRDefault="006C38B0" w:rsidP="003174E0">
            <w:pPr>
              <w:spacing w:before="240" w:after="200" w:line="240" w:lineRule="auto"/>
              <w:rPr>
                <w:rFonts w:cstheme="minorHAnsi"/>
                <w:b w:val="0"/>
                <w:bCs w:val="0"/>
                <w:szCs w:val="20"/>
                <w:lang w:val="en-US"/>
              </w:rPr>
            </w:pPr>
            <w:r w:rsidRPr="006C38B0">
              <w:rPr>
                <w:rFonts w:cstheme="minorHAnsi"/>
                <w:b w:val="0"/>
                <w:bCs w:val="0"/>
                <w:szCs w:val="20"/>
                <w:lang w:val="en-US"/>
              </w:rPr>
              <w:t>Porting notification</w:t>
            </w:r>
          </w:p>
        </w:tc>
        <w:tc>
          <w:tcPr>
            <w:tcW w:w="1350" w:type="dxa"/>
            <w:vAlign w:val="center"/>
          </w:tcPr>
          <w:p w14:paraId="3A4CC0EB" w14:textId="26287034" w:rsidR="00F3265B" w:rsidRPr="006C38B0" w:rsidRDefault="006C38B0" w:rsidP="003174E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C38B0">
              <w:rPr>
                <w:rFonts w:cstheme="minorHAnsi"/>
                <w:szCs w:val="20"/>
                <w:lang w:val="en-US"/>
              </w:rPr>
              <w:t>All</w:t>
            </w:r>
          </w:p>
        </w:tc>
        <w:tc>
          <w:tcPr>
            <w:tcW w:w="5580" w:type="dxa"/>
            <w:vAlign w:val="center"/>
          </w:tcPr>
          <w:p w14:paraId="2D91C586" w14:textId="6A9A85FF" w:rsidR="00F3265B" w:rsidRPr="006C38B0" w:rsidRDefault="00F3265B" w:rsidP="003174E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C38B0">
              <w:rPr>
                <w:rFonts w:cstheme="minorHAnsi"/>
                <w:szCs w:val="20"/>
                <w:lang w:val="en-US"/>
              </w:rPr>
              <w:t xml:space="preserve">customerReference field </w:t>
            </w:r>
            <w:r w:rsidR="006C38B0" w:rsidRPr="006C38B0">
              <w:rPr>
                <w:rFonts w:cstheme="minorHAnsi"/>
                <w:szCs w:val="20"/>
                <w:lang w:val="en-US"/>
              </w:rPr>
              <w:t>will</w:t>
            </w:r>
            <w:r w:rsidRPr="006C38B0">
              <w:rPr>
                <w:rFonts w:cstheme="minorHAnsi"/>
                <w:szCs w:val="20"/>
                <w:lang w:val="en-US"/>
              </w:rPr>
              <w:t xml:space="preserve"> be displayed in </w:t>
            </w:r>
            <w:r w:rsidR="00541577">
              <w:rPr>
                <w:rFonts w:cstheme="minorHAnsi"/>
                <w:szCs w:val="20"/>
                <w:lang w:val="en-US"/>
              </w:rPr>
              <w:t xml:space="preserve">Port In </w:t>
            </w:r>
            <w:r w:rsidRPr="006C38B0">
              <w:rPr>
                <w:rFonts w:cstheme="minorHAnsi"/>
                <w:szCs w:val="20"/>
                <w:lang w:val="en-US"/>
              </w:rPr>
              <w:t>notifications</w:t>
            </w:r>
          </w:p>
        </w:tc>
        <w:tc>
          <w:tcPr>
            <w:tcW w:w="1151" w:type="dxa"/>
            <w:vAlign w:val="center"/>
          </w:tcPr>
          <w:p w14:paraId="4C536A77" w14:textId="6F9689A0" w:rsidR="00F3265B" w:rsidRPr="006C38B0" w:rsidRDefault="006C38B0" w:rsidP="003174E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C38B0">
              <w:rPr>
                <w:rFonts w:cstheme="minorHAnsi"/>
                <w:szCs w:val="20"/>
                <w:lang w:val="en-US"/>
              </w:rPr>
              <w:t>NL</w:t>
            </w:r>
          </w:p>
        </w:tc>
      </w:tr>
      <w:tr w:rsidR="007D7866" w:rsidRPr="006C38B0" w14:paraId="29EABC30" w14:textId="77777777" w:rsidTr="0002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5B190429" w14:textId="677EA9F4" w:rsidR="00F3265B" w:rsidRPr="006C38B0" w:rsidRDefault="00F3265B" w:rsidP="003174E0">
            <w:pPr>
              <w:spacing w:before="240" w:after="200" w:line="240" w:lineRule="auto"/>
              <w:rPr>
                <w:rFonts w:cstheme="minorHAnsi"/>
                <w:b w:val="0"/>
                <w:bCs w:val="0"/>
                <w:szCs w:val="20"/>
              </w:rPr>
            </w:pPr>
            <w:r w:rsidRPr="006C38B0">
              <w:rPr>
                <w:rFonts w:cstheme="minorHAnsi"/>
                <w:b w:val="0"/>
                <w:bCs w:val="0"/>
                <w:szCs w:val="20"/>
              </w:rPr>
              <w:t>Reporting</w:t>
            </w:r>
          </w:p>
        </w:tc>
        <w:tc>
          <w:tcPr>
            <w:tcW w:w="1350" w:type="dxa"/>
            <w:vAlign w:val="center"/>
          </w:tcPr>
          <w:p w14:paraId="69C18B75" w14:textId="73F9823C" w:rsidR="00F3265B" w:rsidRPr="006C38B0" w:rsidRDefault="006C38B0" w:rsidP="003174E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C38B0">
              <w:rPr>
                <w:rFonts w:cstheme="minorHAnsi"/>
                <w:szCs w:val="20"/>
                <w:lang w:val="en-US"/>
              </w:rPr>
              <w:t>NOD</w:t>
            </w:r>
          </w:p>
        </w:tc>
        <w:tc>
          <w:tcPr>
            <w:tcW w:w="5580" w:type="dxa"/>
            <w:vAlign w:val="center"/>
          </w:tcPr>
          <w:p w14:paraId="260D151B" w14:textId="77777777" w:rsidR="00F3265B" w:rsidRPr="006C38B0" w:rsidRDefault="006C38B0" w:rsidP="003174E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C38B0">
              <w:rPr>
                <w:rFonts w:cstheme="minorHAnsi"/>
                <w:szCs w:val="20"/>
                <w:lang w:val="en-US"/>
              </w:rPr>
              <w:t>Reporting feature will be available on the welcome page of NOD</w:t>
            </w:r>
          </w:p>
          <w:p w14:paraId="5589F91A" w14:textId="77777777" w:rsidR="006C38B0" w:rsidRDefault="006C38B0" w:rsidP="003174E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C38B0">
              <w:rPr>
                <w:rFonts w:cstheme="minorHAnsi"/>
                <w:szCs w:val="20"/>
                <w:lang w:val="en-US"/>
              </w:rPr>
              <w:t>Order report can be requested and extracted using this feature for all countries</w:t>
            </w:r>
          </w:p>
          <w:p w14:paraId="410FFD4B" w14:textId="3B517371" w:rsidR="00541577" w:rsidRPr="006C38B0" w:rsidRDefault="00541577" w:rsidP="003174E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C38B0">
              <w:rPr>
                <w:rFonts w:cstheme="minorHAnsi"/>
                <w:szCs w:val="20"/>
                <w:lang w:val="en-US"/>
              </w:rPr>
              <w:t>Number report can be requested and extracted using this feature for all countries except DE</w:t>
            </w:r>
          </w:p>
        </w:tc>
        <w:tc>
          <w:tcPr>
            <w:tcW w:w="1151" w:type="dxa"/>
            <w:vAlign w:val="center"/>
          </w:tcPr>
          <w:p w14:paraId="1D74EE68" w14:textId="44E15EB8" w:rsidR="00F3265B" w:rsidRPr="006C38B0" w:rsidRDefault="006C38B0" w:rsidP="003174E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C38B0">
              <w:rPr>
                <w:rFonts w:cstheme="minorHAnsi"/>
                <w:szCs w:val="20"/>
                <w:lang w:val="en-US"/>
              </w:rPr>
              <w:t>All</w:t>
            </w:r>
          </w:p>
        </w:tc>
      </w:tr>
      <w:tr w:rsidR="007141F3" w:rsidRPr="006C38B0" w14:paraId="02BDB4D8" w14:textId="77777777" w:rsidTr="00024605">
        <w:trPr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A3C2132" w14:textId="490C0BA1" w:rsidR="007141F3" w:rsidRPr="006C38B0" w:rsidRDefault="007141F3" w:rsidP="003174E0">
            <w:pPr>
              <w:spacing w:before="240" w:after="20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Number Activation, address update and New Port-In</w:t>
            </w:r>
          </w:p>
        </w:tc>
        <w:tc>
          <w:tcPr>
            <w:tcW w:w="1350" w:type="dxa"/>
            <w:vAlign w:val="center"/>
          </w:tcPr>
          <w:p w14:paraId="4238E54D" w14:textId="77777777" w:rsidR="007141F3" w:rsidRPr="006C38B0" w:rsidRDefault="007141F3" w:rsidP="007141F3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C38B0">
              <w:rPr>
                <w:rFonts w:cstheme="minorHAnsi"/>
                <w:szCs w:val="20"/>
              </w:rPr>
              <w:t>NOD</w:t>
            </w:r>
          </w:p>
          <w:p w14:paraId="1FD27B85" w14:textId="1BC18B00" w:rsidR="007141F3" w:rsidRPr="006C38B0" w:rsidRDefault="007141F3" w:rsidP="007141F3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6C38B0">
              <w:rPr>
                <w:rFonts w:cstheme="minorHAnsi"/>
                <w:szCs w:val="20"/>
              </w:rPr>
              <w:t>B2B APIs (REST and SOAP)</w:t>
            </w:r>
          </w:p>
        </w:tc>
        <w:tc>
          <w:tcPr>
            <w:tcW w:w="5580" w:type="dxa"/>
            <w:vAlign w:val="center"/>
          </w:tcPr>
          <w:p w14:paraId="0EFF311A" w14:textId="2F1D20F6" w:rsidR="007141F3" w:rsidRDefault="007141F3" w:rsidP="003174E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BE VAT number accepted format change captured under end Customer Details section.</w:t>
            </w:r>
          </w:p>
          <w:p w14:paraId="23D4396C" w14:textId="77777777" w:rsidR="007141F3" w:rsidRPr="00B43911" w:rsidRDefault="007141F3" w:rsidP="007141F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7141F3">
              <w:rPr>
                <w:rFonts w:cstheme="minorHAnsi"/>
                <w:color w:val="00A59B" w:themeColor="accent2"/>
                <w:szCs w:val="20"/>
                <w:lang w:val="en-US"/>
              </w:rPr>
              <w:t>Old</w:t>
            </w:r>
            <w:r>
              <w:rPr>
                <w:rFonts w:cstheme="minorHAnsi"/>
                <w:szCs w:val="20"/>
                <w:lang w:val="en-US"/>
              </w:rPr>
              <w:t xml:space="preserve">: </w:t>
            </w:r>
            <w:r w:rsidRPr="00B4391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BE[0-9]{10,12}$</w:t>
            </w:r>
          </w:p>
          <w:p w14:paraId="680A7627" w14:textId="77777777" w:rsidR="007141F3" w:rsidRDefault="007141F3" w:rsidP="007141F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B4391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14</w:t>
            </w:r>
          </w:p>
          <w:p w14:paraId="6F6C1E80" w14:textId="10F6D307" w:rsidR="007141F3" w:rsidRPr="00B43911" w:rsidRDefault="007141F3" w:rsidP="007141F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7141F3">
              <w:rPr>
                <w:rFonts w:cstheme="minorHAnsi"/>
                <w:color w:val="EF476F" w:themeColor="accent6"/>
                <w:szCs w:val="20"/>
                <w:lang w:val="en-US"/>
              </w:rPr>
              <w:t>New</w:t>
            </w:r>
            <w:r>
              <w:rPr>
                <w:rFonts w:cstheme="minorHAnsi"/>
                <w:szCs w:val="20"/>
                <w:lang w:val="en-US"/>
              </w:rPr>
              <w:t xml:space="preserve">: </w:t>
            </w:r>
            <w:r w:rsidRPr="00B4391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BE[0-9]{10}$</w:t>
            </w:r>
          </w:p>
          <w:p w14:paraId="68D9568F" w14:textId="2A28A62A" w:rsidR="007141F3" w:rsidRPr="006C38B0" w:rsidRDefault="007141F3" w:rsidP="007141F3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B4391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=12</w:t>
            </w:r>
          </w:p>
        </w:tc>
        <w:tc>
          <w:tcPr>
            <w:tcW w:w="1151" w:type="dxa"/>
            <w:vAlign w:val="center"/>
          </w:tcPr>
          <w:p w14:paraId="74DAA375" w14:textId="3C26F858" w:rsidR="007141F3" w:rsidRPr="006C38B0" w:rsidRDefault="007141F3" w:rsidP="003174E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BE</w:t>
            </w:r>
          </w:p>
        </w:tc>
      </w:tr>
      <w:tr w:rsidR="00AB425B" w:rsidRPr="006C38B0" w14:paraId="67175492" w14:textId="77777777" w:rsidTr="0002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D2B7D90" w14:textId="587698C6" w:rsidR="00AB425B" w:rsidRDefault="00AB425B" w:rsidP="00AB425B">
            <w:pPr>
              <w:spacing w:before="240" w:after="200" w:line="240" w:lineRule="auto"/>
              <w:rPr>
                <w:rFonts w:cstheme="minorHAnsi"/>
                <w:szCs w:val="20"/>
              </w:rPr>
            </w:pPr>
            <w:r w:rsidRPr="008048CC">
              <w:rPr>
                <w:rFonts w:cstheme="minorHAnsi"/>
                <w:b w:val="0"/>
                <w:bCs w:val="0"/>
                <w:szCs w:val="20"/>
              </w:rPr>
              <w:t>Number Activation, address update and New Port-In</w:t>
            </w:r>
          </w:p>
        </w:tc>
        <w:tc>
          <w:tcPr>
            <w:tcW w:w="1350" w:type="dxa"/>
            <w:vAlign w:val="center"/>
          </w:tcPr>
          <w:p w14:paraId="58CFC064" w14:textId="77777777" w:rsidR="00AB425B" w:rsidRPr="006C38B0" w:rsidRDefault="00AB425B" w:rsidP="00AB425B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C38B0">
              <w:rPr>
                <w:rFonts w:cstheme="minorHAnsi"/>
                <w:szCs w:val="20"/>
              </w:rPr>
              <w:t>NOD</w:t>
            </w:r>
          </w:p>
          <w:p w14:paraId="087CF008" w14:textId="35149BB6" w:rsidR="00AB425B" w:rsidRPr="006C38B0" w:rsidRDefault="00AB425B" w:rsidP="00AB425B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6C38B0">
              <w:rPr>
                <w:rFonts w:cstheme="minorHAnsi"/>
                <w:szCs w:val="20"/>
              </w:rPr>
              <w:t>B2B APIs (REST and SOAP)</w:t>
            </w:r>
          </w:p>
        </w:tc>
        <w:tc>
          <w:tcPr>
            <w:tcW w:w="5580" w:type="dxa"/>
            <w:vAlign w:val="center"/>
          </w:tcPr>
          <w:p w14:paraId="3C1119FB" w14:textId="72A677B8" w:rsidR="00AB425B" w:rsidRDefault="00AB425B" w:rsidP="00AB425B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Currently building name and building/premises/house number is Conditional mandatory. These fields will now become optional for the mentioned APIs.</w:t>
            </w:r>
          </w:p>
        </w:tc>
        <w:tc>
          <w:tcPr>
            <w:tcW w:w="1151" w:type="dxa"/>
            <w:vAlign w:val="center"/>
          </w:tcPr>
          <w:p w14:paraId="771E7910" w14:textId="774BCF8B" w:rsidR="00AB425B" w:rsidRDefault="00AB425B" w:rsidP="00AB425B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GB</w:t>
            </w:r>
          </w:p>
        </w:tc>
      </w:tr>
    </w:tbl>
    <w:p w14:paraId="0664B6A2" w14:textId="77777777" w:rsidR="00600E6C" w:rsidRDefault="00600E6C" w:rsidP="001F318B">
      <w:pPr>
        <w:spacing w:line="240" w:lineRule="auto"/>
      </w:pPr>
    </w:p>
    <w:p w14:paraId="166F4F83" w14:textId="0596715F" w:rsidR="00C270D6" w:rsidRDefault="00C270D6">
      <w:pPr>
        <w:spacing w:after="200" w:line="276" w:lineRule="auto"/>
      </w:pPr>
      <w:bookmarkStart w:id="2" w:name="_Ref69986670"/>
      <w:bookmarkStart w:id="3" w:name="_Ref86331344"/>
      <w:r>
        <w:br w:type="page"/>
      </w:r>
    </w:p>
    <w:p w14:paraId="35AF31A3" w14:textId="77777777" w:rsidR="009D3042" w:rsidRPr="00EA351C" w:rsidRDefault="009D3042" w:rsidP="009D3042">
      <w:pPr>
        <w:pStyle w:val="Heading1"/>
        <w:spacing w:line="240" w:lineRule="auto"/>
        <w:rPr>
          <w:lang w:val="en-US"/>
        </w:rPr>
      </w:pPr>
      <w:bookmarkStart w:id="4" w:name="_Ref97829694"/>
      <w:bookmarkEnd w:id="2"/>
      <w:bookmarkEnd w:id="3"/>
      <w:r w:rsidRPr="00EA351C">
        <w:rPr>
          <w:lang w:val="en-US"/>
        </w:rPr>
        <w:lastRenderedPageBreak/>
        <w:t>Appendix A: XSD</w:t>
      </w:r>
      <w:bookmarkEnd w:id="4"/>
      <w:r w:rsidRPr="00EA351C">
        <w:rPr>
          <w:lang w:val="en-US"/>
        </w:rPr>
        <w:t xml:space="preserve"> </w:t>
      </w:r>
    </w:p>
    <w:p w14:paraId="1D100ED0" w14:textId="77777777" w:rsidR="009D3042" w:rsidRPr="00EA351C" w:rsidRDefault="009D3042" w:rsidP="009D3042">
      <w:pPr>
        <w:spacing w:after="200" w:line="240" w:lineRule="auto"/>
        <w:rPr>
          <w:lang w:val="en-US"/>
        </w:rPr>
      </w:pPr>
    </w:p>
    <w:p w14:paraId="0C14F7D0" w14:textId="4450B370" w:rsidR="009D3042" w:rsidRDefault="009D3042" w:rsidP="009D3042">
      <w:pPr>
        <w:spacing w:after="200" w:line="240" w:lineRule="auto"/>
      </w:pPr>
      <w:r w:rsidRPr="004B3D81">
        <w:t>The structure is updated in the XSD in these links:</w:t>
      </w:r>
      <w:r>
        <w:t xml:space="preserve"> </w:t>
      </w:r>
      <w:hyperlink r:id="rId12" w:history="1">
        <w:r w:rsidRPr="000F01ED">
          <w:rPr>
            <w:rStyle w:val="Hyperlink"/>
          </w:rPr>
          <w:t>Link 1</w:t>
        </w:r>
      </w:hyperlink>
      <w:r>
        <w:t xml:space="preserve"> and </w:t>
      </w:r>
      <w:hyperlink r:id="rId13" w:history="1">
        <w:r w:rsidRPr="000F01ED">
          <w:rPr>
            <w:rStyle w:val="Hyperlink"/>
          </w:rPr>
          <w:t>Link 2</w:t>
        </w:r>
      </w:hyperlink>
      <w:r w:rsidRPr="004B3D81">
        <w:t xml:space="preserve"> </w:t>
      </w:r>
    </w:p>
    <w:p w14:paraId="6336D41D" w14:textId="22646D29" w:rsidR="00682D31" w:rsidRDefault="00682D31" w:rsidP="009D3042">
      <w:pPr>
        <w:spacing w:after="200" w:line="240" w:lineRule="auto"/>
      </w:pPr>
    </w:p>
    <w:p w14:paraId="3FD4A1AE" w14:textId="77777777" w:rsidR="009D3042" w:rsidRDefault="009D3042" w:rsidP="009D3042">
      <w:pPr>
        <w:pStyle w:val="Heading1"/>
        <w:spacing w:line="240" w:lineRule="auto"/>
        <w:rPr>
          <w:lang w:val="en-US"/>
        </w:rPr>
      </w:pPr>
      <w:bookmarkStart w:id="5" w:name="_Ref97829698"/>
      <w:r w:rsidRPr="004335DE">
        <w:rPr>
          <w:lang w:val="en-US"/>
        </w:rPr>
        <w:t>Appendix</w:t>
      </w:r>
      <w:r>
        <w:rPr>
          <w:lang w:val="en-US"/>
        </w:rPr>
        <w:t xml:space="preserve"> </w:t>
      </w:r>
      <w:r w:rsidRPr="00C13BD6">
        <w:rPr>
          <w:lang w:val="en-US"/>
        </w:rPr>
        <w:t>B</w:t>
      </w:r>
      <w:r w:rsidRPr="004335DE">
        <w:rPr>
          <w:lang w:val="en-US"/>
        </w:rPr>
        <w:t xml:space="preserve">: </w:t>
      </w:r>
      <w:r>
        <w:rPr>
          <w:lang w:val="en-US"/>
        </w:rPr>
        <w:t>API specifications</w:t>
      </w:r>
      <w:bookmarkEnd w:id="5"/>
    </w:p>
    <w:p w14:paraId="5B4B6C4C" w14:textId="77777777" w:rsidR="009D3042" w:rsidRDefault="009D3042" w:rsidP="009D3042">
      <w:pPr>
        <w:rPr>
          <w:lang w:val="en-US"/>
        </w:rPr>
      </w:pPr>
    </w:p>
    <w:p w14:paraId="77868283" w14:textId="77777777" w:rsidR="009D3042" w:rsidRDefault="009D3042" w:rsidP="009D3042">
      <w:pPr>
        <w:pStyle w:val="Heading2"/>
      </w:pPr>
      <w:bookmarkStart w:id="6" w:name="_Ref97829923"/>
      <w:r>
        <w:t>OAS Specification for NH APIs</w:t>
      </w:r>
      <w:bookmarkEnd w:id="6"/>
    </w:p>
    <w:p w14:paraId="7E49D2CC" w14:textId="77777777" w:rsidR="009D3042" w:rsidRDefault="009D3042" w:rsidP="009D3042">
      <w:pPr>
        <w:spacing w:after="200" w:line="240" w:lineRule="auto"/>
      </w:pPr>
    </w:p>
    <w:p w14:paraId="7128DC02" w14:textId="3C1C582D" w:rsidR="009D3042" w:rsidRPr="00261A68" w:rsidRDefault="009D3042" w:rsidP="009D3042">
      <w:pPr>
        <w:rPr>
          <w:rFonts w:asciiTheme="majorHAnsi" w:hAnsiTheme="majorHAnsi" w:cstheme="majorHAnsi"/>
        </w:rPr>
      </w:pPr>
      <w:r w:rsidRPr="00261A68">
        <w:rPr>
          <w:rFonts w:asciiTheme="majorHAnsi" w:hAnsiTheme="majorHAnsi" w:cstheme="majorHAnsi"/>
        </w:rPr>
        <w:t xml:space="preserve">Please click </w:t>
      </w:r>
      <w:hyperlink r:id="rId14" w:history="1">
        <w:r w:rsidRPr="00CD056B">
          <w:rPr>
            <w:rStyle w:val="Hyperlink"/>
            <w:rFonts w:asciiTheme="majorHAnsi" w:hAnsiTheme="majorHAnsi" w:cstheme="majorHAnsi"/>
          </w:rPr>
          <w:t>here</w:t>
        </w:r>
      </w:hyperlink>
      <w:r>
        <w:rPr>
          <w:rFonts w:asciiTheme="majorHAnsi" w:hAnsiTheme="majorHAnsi" w:cstheme="majorHAnsi"/>
        </w:rPr>
        <w:t xml:space="preserve"> for the OAS Specification for Functional APIs</w:t>
      </w:r>
    </w:p>
    <w:p w14:paraId="478D3B54" w14:textId="14C22CC9" w:rsidR="006C38B0" w:rsidRDefault="006C38B0">
      <w:pPr>
        <w:spacing w:after="200" w:line="276" w:lineRule="auto"/>
      </w:pPr>
      <w:r>
        <w:br w:type="page"/>
      </w:r>
    </w:p>
    <w:p w14:paraId="3DFA4CA3" w14:textId="1091FC95" w:rsidR="006C38B0" w:rsidRDefault="006C38B0" w:rsidP="00F67C59">
      <w:pPr>
        <w:pStyle w:val="Heading1"/>
        <w:spacing w:line="240" w:lineRule="auto"/>
        <w:rPr>
          <w:lang w:val="en-US"/>
        </w:rPr>
      </w:pPr>
      <w:bookmarkStart w:id="7" w:name="_Ref106023457"/>
      <w:r w:rsidRPr="004335DE">
        <w:rPr>
          <w:lang w:val="en-US"/>
        </w:rPr>
        <w:lastRenderedPageBreak/>
        <w:t>Appendix</w:t>
      </w:r>
      <w:r>
        <w:rPr>
          <w:lang w:val="en-US"/>
        </w:rPr>
        <w:t xml:space="preserve"> C</w:t>
      </w:r>
      <w:r w:rsidRPr="004335DE">
        <w:rPr>
          <w:lang w:val="en-US"/>
        </w:rPr>
        <w:t xml:space="preserve">: </w:t>
      </w:r>
      <w:r>
        <w:rPr>
          <w:lang w:val="en-US"/>
        </w:rPr>
        <w:t>Allowed characters</w:t>
      </w:r>
      <w:r w:rsidR="003174E0">
        <w:rPr>
          <w:lang w:val="en-US"/>
        </w:rPr>
        <w:t xml:space="preserve"> in Ireland</w:t>
      </w:r>
      <w:bookmarkEnd w:id="7"/>
    </w:p>
    <w:p w14:paraId="731E8901" w14:textId="24E9134A" w:rsidR="00AE7497" w:rsidRDefault="006C38B0">
      <w:pPr>
        <w:spacing w:after="200" w:line="276" w:lineRule="auto"/>
      </w:pPr>
      <w:r w:rsidRPr="006C38B0">
        <w:t xml:space="preserve">The following Unicode characters can be used in fields where characters are allowed unless specific restrictions on values or formats are indicated. </w:t>
      </w:r>
    </w:p>
    <w:tbl>
      <w:tblPr>
        <w:tblStyle w:val="Colttop"/>
        <w:tblW w:w="8252" w:type="dxa"/>
        <w:tblBorders>
          <w:top w:val="single" w:sz="4" w:space="0" w:color="BD6DFF" w:themeColor="accent4" w:themeTint="66"/>
          <w:left w:val="single" w:sz="4" w:space="0" w:color="BD6DFF" w:themeColor="accent4" w:themeTint="66"/>
          <w:bottom w:val="single" w:sz="4" w:space="0" w:color="BD6DFF" w:themeColor="accent4" w:themeTint="66"/>
          <w:right w:val="single" w:sz="4" w:space="0" w:color="BD6DFF" w:themeColor="accent4" w:themeTint="66"/>
          <w:insideH w:val="single" w:sz="4" w:space="0" w:color="BD6DFF" w:themeColor="accent4" w:themeTint="66"/>
          <w:insideV w:val="single" w:sz="4" w:space="0" w:color="BD6DFF" w:themeColor="accent4" w:themeTint="66"/>
        </w:tblBorders>
        <w:tblLook w:val="04A0" w:firstRow="1" w:lastRow="0" w:firstColumn="1" w:lastColumn="0" w:noHBand="0" w:noVBand="1"/>
      </w:tblPr>
      <w:tblGrid>
        <w:gridCol w:w="692"/>
        <w:gridCol w:w="1260"/>
        <w:gridCol w:w="900"/>
        <w:gridCol w:w="1170"/>
        <w:gridCol w:w="900"/>
        <w:gridCol w:w="1170"/>
        <w:gridCol w:w="810"/>
        <w:gridCol w:w="1350"/>
      </w:tblGrid>
      <w:tr w:rsidR="00F67C59" w:rsidRPr="006C38B0" w14:paraId="21780AB2" w14:textId="77777777" w:rsidTr="00317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692" w:type="dxa"/>
            <w:tcBorders>
              <w:top w:val="single" w:sz="4" w:space="0" w:color="BD6DFF" w:themeColor="accent4" w:themeTint="66"/>
              <w:left w:val="single" w:sz="4" w:space="0" w:color="BD6DFF" w:themeColor="accent4" w:themeTint="66"/>
              <w:bottom w:val="single" w:sz="4" w:space="0" w:color="BD6DFF" w:themeColor="accent4" w:themeTint="66"/>
              <w:right w:val="single" w:sz="4" w:space="0" w:color="BD6DFF" w:themeColor="accent4" w:themeTint="66"/>
            </w:tcBorders>
            <w:shd w:val="clear" w:color="auto" w:fill="500091" w:themeFill="accent4"/>
            <w:vAlign w:val="center"/>
            <w:hideMark/>
          </w:tcPr>
          <w:p w14:paraId="5171CAD2" w14:textId="04F419BD" w:rsidR="006C38B0" w:rsidRPr="006C38B0" w:rsidRDefault="006C38B0" w:rsidP="00F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</w:pPr>
            <w:r w:rsidRPr="006C38B0"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  <w:t>No</w:t>
            </w:r>
          </w:p>
        </w:tc>
        <w:tc>
          <w:tcPr>
            <w:tcW w:w="1260" w:type="dxa"/>
            <w:tcBorders>
              <w:top w:val="single" w:sz="4" w:space="0" w:color="BD6DFF" w:themeColor="accent4" w:themeTint="66"/>
              <w:left w:val="single" w:sz="4" w:space="0" w:color="BD6DFF" w:themeColor="accent4" w:themeTint="66"/>
              <w:bottom w:val="single" w:sz="4" w:space="0" w:color="BD6DFF" w:themeColor="accent4" w:themeTint="66"/>
              <w:right w:val="double" w:sz="4" w:space="0" w:color="BD6DFF" w:themeColor="accent4" w:themeTint="66"/>
            </w:tcBorders>
            <w:shd w:val="clear" w:color="auto" w:fill="500091" w:themeFill="accent4"/>
            <w:vAlign w:val="center"/>
            <w:hideMark/>
          </w:tcPr>
          <w:p w14:paraId="157EB2A2" w14:textId="238C0808" w:rsidR="006C38B0" w:rsidRPr="006C38B0" w:rsidRDefault="006C38B0" w:rsidP="00F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</w:pPr>
            <w:r w:rsidRPr="006C38B0"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  <w:t>Character</w:t>
            </w:r>
          </w:p>
        </w:tc>
        <w:tc>
          <w:tcPr>
            <w:tcW w:w="900" w:type="dxa"/>
            <w:tcBorders>
              <w:top w:val="single" w:sz="4" w:space="0" w:color="BD6DFF" w:themeColor="accent4" w:themeTint="66"/>
              <w:left w:val="double" w:sz="4" w:space="0" w:color="BD6DFF" w:themeColor="accent4" w:themeTint="66"/>
              <w:bottom w:val="single" w:sz="4" w:space="0" w:color="BD6DFF" w:themeColor="accent4" w:themeTint="66"/>
              <w:right w:val="single" w:sz="4" w:space="0" w:color="BD6DFF" w:themeColor="accent4" w:themeTint="66"/>
            </w:tcBorders>
            <w:shd w:val="clear" w:color="auto" w:fill="500091" w:themeFill="accent4"/>
            <w:vAlign w:val="center"/>
            <w:hideMark/>
          </w:tcPr>
          <w:p w14:paraId="3897AA3F" w14:textId="4E1CE05D" w:rsidR="006C38B0" w:rsidRPr="006C38B0" w:rsidRDefault="006C38B0" w:rsidP="00F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</w:pPr>
            <w:r w:rsidRPr="006C38B0"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  <w:t>No</w:t>
            </w:r>
          </w:p>
        </w:tc>
        <w:tc>
          <w:tcPr>
            <w:tcW w:w="1170" w:type="dxa"/>
            <w:tcBorders>
              <w:top w:val="single" w:sz="4" w:space="0" w:color="BD6DFF" w:themeColor="accent4" w:themeTint="66"/>
              <w:left w:val="single" w:sz="4" w:space="0" w:color="BD6DFF" w:themeColor="accent4" w:themeTint="66"/>
              <w:bottom w:val="single" w:sz="4" w:space="0" w:color="BD6DFF" w:themeColor="accent4" w:themeTint="66"/>
              <w:right w:val="double" w:sz="4" w:space="0" w:color="BD6DFF" w:themeColor="accent4" w:themeTint="66"/>
            </w:tcBorders>
            <w:shd w:val="clear" w:color="auto" w:fill="500091" w:themeFill="accent4"/>
            <w:vAlign w:val="center"/>
            <w:hideMark/>
          </w:tcPr>
          <w:p w14:paraId="2D6B11F9" w14:textId="44D8383C" w:rsidR="006C38B0" w:rsidRPr="006C38B0" w:rsidRDefault="006C38B0" w:rsidP="00F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</w:pPr>
            <w:r w:rsidRPr="006C38B0"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  <w:t>Character</w:t>
            </w:r>
          </w:p>
        </w:tc>
        <w:tc>
          <w:tcPr>
            <w:tcW w:w="900" w:type="dxa"/>
            <w:tcBorders>
              <w:top w:val="single" w:sz="4" w:space="0" w:color="BD6DFF" w:themeColor="accent4" w:themeTint="66"/>
              <w:left w:val="double" w:sz="4" w:space="0" w:color="BD6DFF" w:themeColor="accent4" w:themeTint="66"/>
              <w:bottom w:val="single" w:sz="4" w:space="0" w:color="BD6DFF" w:themeColor="accent4" w:themeTint="66"/>
              <w:right w:val="single" w:sz="4" w:space="0" w:color="BD6DFF" w:themeColor="accent4" w:themeTint="66"/>
            </w:tcBorders>
            <w:shd w:val="clear" w:color="auto" w:fill="500091" w:themeFill="accent4"/>
            <w:vAlign w:val="center"/>
            <w:hideMark/>
          </w:tcPr>
          <w:p w14:paraId="7F9D4430" w14:textId="35F23794" w:rsidR="006C38B0" w:rsidRPr="006C38B0" w:rsidRDefault="006C38B0" w:rsidP="00F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</w:pPr>
            <w:r w:rsidRPr="006C38B0"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  <w:t>No</w:t>
            </w:r>
          </w:p>
        </w:tc>
        <w:tc>
          <w:tcPr>
            <w:tcW w:w="1170" w:type="dxa"/>
            <w:tcBorders>
              <w:top w:val="single" w:sz="4" w:space="0" w:color="BD6DFF" w:themeColor="accent4" w:themeTint="66"/>
              <w:left w:val="single" w:sz="4" w:space="0" w:color="BD6DFF" w:themeColor="accent4" w:themeTint="66"/>
              <w:bottom w:val="single" w:sz="4" w:space="0" w:color="BD6DFF" w:themeColor="accent4" w:themeTint="66"/>
              <w:right w:val="double" w:sz="4" w:space="0" w:color="BD6DFF" w:themeColor="accent4" w:themeTint="66"/>
            </w:tcBorders>
            <w:shd w:val="clear" w:color="auto" w:fill="500091" w:themeFill="accent4"/>
            <w:vAlign w:val="center"/>
            <w:hideMark/>
          </w:tcPr>
          <w:p w14:paraId="4F4DD142" w14:textId="284B042E" w:rsidR="006C38B0" w:rsidRPr="006C38B0" w:rsidRDefault="006C38B0" w:rsidP="00F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</w:pPr>
            <w:r w:rsidRPr="006C38B0"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  <w:t>Character</w:t>
            </w:r>
          </w:p>
        </w:tc>
        <w:tc>
          <w:tcPr>
            <w:tcW w:w="810" w:type="dxa"/>
            <w:tcBorders>
              <w:top w:val="single" w:sz="4" w:space="0" w:color="BD6DFF" w:themeColor="accent4" w:themeTint="66"/>
              <w:left w:val="double" w:sz="4" w:space="0" w:color="BD6DFF" w:themeColor="accent4" w:themeTint="66"/>
              <w:bottom w:val="single" w:sz="4" w:space="0" w:color="BD6DFF" w:themeColor="accent4" w:themeTint="66"/>
              <w:right w:val="single" w:sz="4" w:space="0" w:color="BD6DFF" w:themeColor="accent4" w:themeTint="66"/>
            </w:tcBorders>
            <w:shd w:val="clear" w:color="auto" w:fill="500091" w:themeFill="accent4"/>
            <w:vAlign w:val="center"/>
            <w:hideMark/>
          </w:tcPr>
          <w:p w14:paraId="7761B980" w14:textId="60EC2343" w:rsidR="006C38B0" w:rsidRPr="006C38B0" w:rsidRDefault="006C38B0" w:rsidP="00F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</w:pPr>
            <w:r w:rsidRPr="006C38B0"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  <w:t>No</w:t>
            </w:r>
          </w:p>
        </w:tc>
        <w:tc>
          <w:tcPr>
            <w:tcW w:w="1350" w:type="dxa"/>
            <w:tcBorders>
              <w:top w:val="single" w:sz="4" w:space="0" w:color="BD6DFF" w:themeColor="accent4" w:themeTint="66"/>
              <w:left w:val="single" w:sz="4" w:space="0" w:color="BD6DFF" w:themeColor="accent4" w:themeTint="66"/>
              <w:bottom w:val="single" w:sz="4" w:space="0" w:color="BD6DFF" w:themeColor="accent4" w:themeTint="66"/>
              <w:right w:val="single" w:sz="4" w:space="0" w:color="BD6DFF" w:themeColor="accent4" w:themeTint="66"/>
            </w:tcBorders>
            <w:shd w:val="clear" w:color="auto" w:fill="500091" w:themeFill="accent4"/>
            <w:vAlign w:val="center"/>
            <w:hideMark/>
          </w:tcPr>
          <w:p w14:paraId="7B164C3F" w14:textId="5E11B747" w:rsidR="006C38B0" w:rsidRPr="006C38B0" w:rsidRDefault="006C38B0" w:rsidP="00F67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</w:pPr>
            <w:r w:rsidRPr="006C38B0"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  <w:t>Character</w:t>
            </w:r>
          </w:p>
        </w:tc>
      </w:tr>
      <w:tr w:rsidR="00F67C59" w:rsidRPr="006C38B0" w14:paraId="6AA2CE91" w14:textId="77777777" w:rsidTr="00F67C59">
        <w:trPr>
          <w:trHeight w:val="299"/>
        </w:trPr>
        <w:tc>
          <w:tcPr>
            <w:tcW w:w="692" w:type="dxa"/>
            <w:tcBorders>
              <w:top w:val="single" w:sz="4" w:space="0" w:color="BD6DFF" w:themeColor="accent4" w:themeTint="66"/>
            </w:tcBorders>
            <w:vAlign w:val="center"/>
            <w:hideMark/>
          </w:tcPr>
          <w:p w14:paraId="153F013E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32</w:t>
            </w:r>
          </w:p>
        </w:tc>
        <w:tc>
          <w:tcPr>
            <w:tcW w:w="1260" w:type="dxa"/>
            <w:tcBorders>
              <w:top w:val="single" w:sz="4" w:space="0" w:color="BD6DFF" w:themeColor="accent4" w:themeTint="66"/>
              <w:right w:val="double" w:sz="4" w:space="0" w:color="BD6DFF" w:themeColor="accent4" w:themeTint="66"/>
            </w:tcBorders>
            <w:vAlign w:val="center"/>
            <w:hideMark/>
          </w:tcPr>
          <w:p w14:paraId="2D1F724E" w14:textId="68B0F4E2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>
              <w:rPr>
                <w:rFonts w:eastAsia="Times New Roman" w:cs="Arial"/>
                <w:color w:val="000000"/>
                <w:szCs w:val="20"/>
                <w:lang w:val="en-US" w:eastAsia="ja-JP"/>
              </w:rPr>
              <w:t>&lt;space&gt;</w:t>
            </w:r>
          </w:p>
        </w:tc>
        <w:tc>
          <w:tcPr>
            <w:tcW w:w="900" w:type="dxa"/>
            <w:tcBorders>
              <w:top w:val="single" w:sz="4" w:space="0" w:color="BD6DFF" w:themeColor="accent4" w:themeTint="66"/>
              <w:left w:val="double" w:sz="4" w:space="0" w:color="BD6DFF" w:themeColor="accent4" w:themeTint="66"/>
            </w:tcBorders>
            <w:vAlign w:val="center"/>
          </w:tcPr>
          <w:p w14:paraId="2A70D874" w14:textId="5DD93B60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74</w:t>
            </w:r>
          </w:p>
        </w:tc>
        <w:tc>
          <w:tcPr>
            <w:tcW w:w="1170" w:type="dxa"/>
            <w:tcBorders>
              <w:top w:val="single" w:sz="4" w:space="0" w:color="BD6DFF" w:themeColor="accent4" w:themeTint="66"/>
              <w:right w:val="double" w:sz="4" w:space="0" w:color="BD6DFF" w:themeColor="accent4" w:themeTint="66"/>
            </w:tcBorders>
            <w:vAlign w:val="center"/>
          </w:tcPr>
          <w:p w14:paraId="462CA3DF" w14:textId="71C7BEF8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J</w:t>
            </w:r>
          </w:p>
        </w:tc>
        <w:tc>
          <w:tcPr>
            <w:tcW w:w="900" w:type="dxa"/>
            <w:tcBorders>
              <w:top w:val="single" w:sz="4" w:space="0" w:color="BD6DFF" w:themeColor="accent4" w:themeTint="66"/>
              <w:left w:val="double" w:sz="4" w:space="0" w:color="BD6DFF" w:themeColor="accent4" w:themeTint="66"/>
            </w:tcBorders>
            <w:vAlign w:val="center"/>
          </w:tcPr>
          <w:p w14:paraId="399771A9" w14:textId="1F2A1A3A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115</w:t>
            </w:r>
          </w:p>
        </w:tc>
        <w:tc>
          <w:tcPr>
            <w:tcW w:w="1170" w:type="dxa"/>
            <w:tcBorders>
              <w:top w:val="single" w:sz="4" w:space="0" w:color="BD6DFF" w:themeColor="accent4" w:themeTint="66"/>
              <w:right w:val="double" w:sz="4" w:space="0" w:color="BD6DFF" w:themeColor="accent4" w:themeTint="66"/>
            </w:tcBorders>
            <w:vAlign w:val="center"/>
          </w:tcPr>
          <w:p w14:paraId="01F03D76" w14:textId="2D3CDABE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s</w:t>
            </w:r>
          </w:p>
        </w:tc>
        <w:tc>
          <w:tcPr>
            <w:tcW w:w="810" w:type="dxa"/>
            <w:tcBorders>
              <w:top w:val="single" w:sz="4" w:space="0" w:color="BD6DFF" w:themeColor="accent4" w:themeTint="66"/>
              <w:left w:val="double" w:sz="4" w:space="0" w:color="BD6DFF" w:themeColor="accent4" w:themeTint="66"/>
            </w:tcBorders>
            <w:vAlign w:val="center"/>
          </w:tcPr>
          <w:p w14:paraId="78727BE8" w14:textId="1604943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214</w:t>
            </w:r>
          </w:p>
        </w:tc>
        <w:tc>
          <w:tcPr>
            <w:tcW w:w="1350" w:type="dxa"/>
            <w:tcBorders>
              <w:top w:val="single" w:sz="4" w:space="0" w:color="BD6DFF" w:themeColor="accent4" w:themeTint="66"/>
            </w:tcBorders>
            <w:vAlign w:val="center"/>
          </w:tcPr>
          <w:p w14:paraId="5B085B48" w14:textId="48B791F8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Ö</w:t>
            </w:r>
          </w:p>
        </w:tc>
      </w:tr>
      <w:tr w:rsidR="00F67C59" w:rsidRPr="006C38B0" w14:paraId="72F09E9E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02DB82B8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33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3A3291DA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!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41123D34" w14:textId="16F61BEB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75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73C2B8AC" w14:textId="7A99C888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K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103394F3" w14:textId="12A0834B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116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25E5E880" w14:textId="32D986AD" w:rsidR="00F67C59" w:rsidRPr="006C38B0" w:rsidRDefault="00F67C59" w:rsidP="00F67C5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t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0152F26" w14:textId="4567BE92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215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47BE8492" w14:textId="3806BAF6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×</w:t>
            </w:r>
          </w:p>
        </w:tc>
      </w:tr>
      <w:tr w:rsidR="00F67C59" w:rsidRPr="006C38B0" w14:paraId="32AF0981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1402091D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34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2D245ECD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"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675599F7" w14:textId="78AEF22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76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5A007B1C" w14:textId="6A8CBFF8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L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5F7FCDF7" w14:textId="5E1057B0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117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450D730B" w14:textId="3400E7A9" w:rsidR="00F67C59" w:rsidRPr="006C38B0" w:rsidRDefault="00F67C59" w:rsidP="00F67C5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u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</w:tcPr>
          <w:p w14:paraId="30033F92" w14:textId="753F33A0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216</w:t>
            </w:r>
          </w:p>
        </w:tc>
        <w:tc>
          <w:tcPr>
            <w:tcW w:w="1350" w:type="dxa"/>
            <w:vAlign w:val="center"/>
          </w:tcPr>
          <w:p w14:paraId="07AA7DF6" w14:textId="14AC6D2D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Ø</w:t>
            </w:r>
          </w:p>
        </w:tc>
      </w:tr>
      <w:tr w:rsidR="00F67C59" w:rsidRPr="006C38B0" w14:paraId="0FBA5663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000C6A1E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35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774FA29D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#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451E5733" w14:textId="34AD8C66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77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380411E0" w14:textId="00EFEFD6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M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F2E89C2" w14:textId="21C40760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118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767809E" w14:textId="785BC490" w:rsidR="00F67C59" w:rsidRPr="006C38B0" w:rsidRDefault="00F67C59" w:rsidP="00F67C5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v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28BDD629" w14:textId="35E50820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217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15CDB58B" w14:textId="2E7596FB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Ù</w:t>
            </w:r>
          </w:p>
        </w:tc>
      </w:tr>
      <w:tr w:rsidR="00F67C59" w:rsidRPr="006C38B0" w14:paraId="77C79573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7A90D2FA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36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20FAB7CF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$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4D6A44C2" w14:textId="0FD0A2D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78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00DCA80A" w14:textId="52049BA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N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2C2727C7" w14:textId="7390CE95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119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752DD435" w14:textId="15521727" w:rsidR="00F67C59" w:rsidRPr="006C38B0" w:rsidRDefault="00F67C59" w:rsidP="00F67C5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w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</w:tcPr>
          <w:p w14:paraId="7A32F591" w14:textId="702DEF7A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218</w:t>
            </w:r>
          </w:p>
        </w:tc>
        <w:tc>
          <w:tcPr>
            <w:tcW w:w="1350" w:type="dxa"/>
            <w:vAlign w:val="center"/>
          </w:tcPr>
          <w:p w14:paraId="1003AB19" w14:textId="2D49026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Ú</w:t>
            </w:r>
          </w:p>
        </w:tc>
      </w:tr>
      <w:tr w:rsidR="00F67C59" w:rsidRPr="006C38B0" w14:paraId="3E09785A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3EBD65E6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37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02FAEB9F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%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6F2DD5AD" w14:textId="1D9997C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79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4C6B406A" w14:textId="2860C7B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O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499308EF" w14:textId="3D6735A5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120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28CA9E47" w14:textId="3B81BF6D" w:rsidR="00F67C59" w:rsidRPr="006C38B0" w:rsidRDefault="00F67C59" w:rsidP="00F67C5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x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026E163" w14:textId="02B19B1A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219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6EA15367" w14:textId="7297D7A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Û</w:t>
            </w:r>
          </w:p>
        </w:tc>
      </w:tr>
      <w:tr w:rsidR="00F67C59" w:rsidRPr="006C38B0" w14:paraId="487AD73B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0C5AE625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38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163BDDEE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&amp;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11BDA7B0" w14:textId="23DAC58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80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33D6D591" w14:textId="1AD94E53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P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53CBF238" w14:textId="7B99932F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121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52182051" w14:textId="4DB06311" w:rsidR="00F67C59" w:rsidRPr="006C38B0" w:rsidRDefault="00F67C59" w:rsidP="00F67C5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y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</w:tcPr>
          <w:p w14:paraId="029C9254" w14:textId="4639567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220</w:t>
            </w:r>
          </w:p>
        </w:tc>
        <w:tc>
          <w:tcPr>
            <w:tcW w:w="1350" w:type="dxa"/>
            <w:vAlign w:val="center"/>
          </w:tcPr>
          <w:p w14:paraId="4BA65E42" w14:textId="20B735E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Ü</w:t>
            </w:r>
          </w:p>
        </w:tc>
      </w:tr>
      <w:tr w:rsidR="00F67C59" w:rsidRPr="006C38B0" w14:paraId="68480DF0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2B9FC754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39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2BAEB3A3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'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682E510D" w14:textId="1D9E7E0D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81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53E83B95" w14:textId="64567F8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Q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F42B77F" w14:textId="02D559B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122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D8639FD" w14:textId="4DDFB9D1" w:rsidR="00F67C59" w:rsidRPr="006C38B0" w:rsidRDefault="00F67C59" w:rsidP="00F67C5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z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716B50E2" w14:textId="2F9B9F82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221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3D0AF439" w14:textId="004307B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Ý</w:t>
            </w:r>
          </w:p>
        </w:tc>
      </w:tr>
      <w:tr w:rsidR="00F67C59" w:rsidRPr="006C38B0" w14:paraId="673331B9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2F4BAB39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40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04F466ED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(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2F1D54EF" w14:textId="656750D5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82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13502F91" w14:textId="4794DFB5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R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063D7FE2" w14:textId="1AE855D5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123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005FA90B" w14:textId="5E317AC2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{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</w:tcPr>
          <w:p w14:paraId="70E4B75A" w14:textId="268C720B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222</w:t>
            </w:r>
          </w:p>
        </w:tc>
        <w:tc>
          <w:tcPr>
            <w:tcW w:w="1350" w:type="dxa"/>
            <w:vAlign w:val="center"/>
          </w:tcPr>
          <w:p w14:paraId="115AE5EB" w14:textId="74FFD30E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Þ</w:t>
            </w:r>
          </w:p>
        </w:tc>
      </w:tr>
      <w:tr w:rsidR="00F67C59" w:rsidRPr="006C38B0" w14:paraId="37640074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32077FBE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41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64BC6753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)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2AD4CA0C" w14:textId="355704E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83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4058019B" w14:textId="6664368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S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B426995" w14:textId="2B3F4F0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124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DD93D8B" w14:textId="36C77E42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|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621AAAC0" w14:textId="1550BE1E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223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34157CDD" w14:textId="559A4C74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ß</w:t>
            </w:r>
          </w:p>
        </w:tc>
      </w:tr>
      <w:tr w:rsidR="00F67C59" w:rsidRPr="006C38B0" w14:paraId="24B814E1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127237A3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42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42CD255B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*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531EF64A" w14:textId="2D8D0215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84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65DB53BD" w14:textId="1595B114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T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2A287837" w14:textId="1E43851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125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6D98A7CD" w14:textId="1F55986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}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</w:tcPr>
          <w:p w14:paraId="146A4ACD" w14:textId="3601D6D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224</w:t>
            </w:r>
          </w:p>
        </w:tc>
        <w:tc>
          <w:tcPr>
            <w:tcW w:w="1350" w:type="dxa"/>
            <w:vAlign w:val="center"/>
          </w:tcPr>
          <w:p w14:paraId="4CC46088" w14:textId="7F9C0EBB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à</w:t>
            </w:r>
          </w:p>
        </w:tc>
      </w:tr>
      <w:tr w:rsidR="00F67C59" w:rsidRPr="006C38B0" w14:paraId="262B262E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4505BC8D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43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081F4BA3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+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33A55A99" w14:textId="2AB710C0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85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699163C4" w14:textId="4C0A705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U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9AD3B49" w14:textId="31C4611D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128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55C81445" w14:textId="55CE6A2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ascii="Segoe UI" w:eastAsia="Times New Roman" w:hAnsi="Segoe UI" w:cs="Segoe UI"/>
                <w:color w:val="000000"/>
                <w:szCs w:val="20"/>
                <w:lang w:val="en-US" w:eastAsia="ja-JP"/>
              </w:rPr>
              <w:t>€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77BE701B" w14:textId="20EE1C3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225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5FDFC23A" w14:textId="69BD1C4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á</w:t>
            </w:r>
          </w:p>
        </w:tc>
      </w:tr>
      <w:tr w:rsidR="00F67C59" w:rsidRPr="006C38B0" w14:paraId="3B18FECD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606476E5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44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09321446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,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6140762D" w14:textId="4784843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86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010297C2" w14:textId="41D1C85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V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5B84A72C" w14:textId="6ACA509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138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0B0E1795" w14:textId="6E82EAE6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ascii="Segoe UI" w:eastAsia="Times New Roman" w:hAnsi="Segoe UI" w:cs="Segoe UI"/>
                <w:color w:val="000000"/>
                <w:szCs w:val="20"/>
                <w:lang w:val="en-US" w:eastAsia="ja-JP"/>
              </w:rPr>
              <w:t>Š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</w:tcPr>
          <w:p w14:paraId="36AB70D8" w14:textId="16F1E53F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226</w:t>
            </w:r>
          </w:p>
        </w:tc>
        <w:tc>
          <w:tcPr>
            <w:tcW w:w="1350" w:type="dxa"/>
            <w:vAlign w:val="center"/>
          </w:tcPr>
          <w:p w14:paraId="6A14CD68" w14:textId="58F4707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â</w:t>
            </w:r>
          </w:p>
        </w:tc>
      </w:tr>
      <w:tr w:rsidR="00F67C59" w:rsidRPr="006C38B0" w14:paraId="2D409668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48F3C727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45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4B2C0459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72AFBAB9" w14:textId="27FF8394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87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5A9B36BA" w14:textId="106793AB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W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F8F7097" w14:textId="2F7A7A5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142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CDEFD5E" w14:textId="08B4D83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ascii="Segoe UI" w:eastAsia="Times New Roman" w:hAnsi="Segoe UI" w:cs="Segoe UI"/>
                <w:color w:val="000000"/>
                <w:szCs w:val="20"/>
                <w:lang w:val="en-US" w:eastAsia="ja-JP"/>
              </w:rPr>
              <w:t>Ž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61AAAE94" w14:textId="348C33A4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227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6BF83CC7" w14:textId="01A5F85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ã</w:t>
            </w:r>
          </w:p>
        </w:tc>
      </w:tr>
      <w:tr w:rsidR="00F67C59" w:rsidRPr="006C38B0" w14:paraId="1221A304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21D6CDDA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46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48A3F544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.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55052012" w14:textId="7098C4D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88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40AC41BC" w14:textId="2FC51F8A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X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2B62920E" w14:textId="1CD68F3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154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7F89E4DF" w14:textId="6E4017E6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ascii="Segoe UI" w:eastAsia="Times New Roman" w:hAnsi="Segoe UI" w:cs="Segoe UI"/>
                <w:color w:val="000000"/>
                <w:szCs w:val="20"/>
                <w:lang w:val="en-US" w:eastAsia="ja-JP"/>
              </w:rPr>
              <w:t>š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</w:tcPr>
          <w:p w14:paraId="681E2B48" w14:textId="5733F7D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228</w:t>
            </w:r>
          </w:p>
        </w:tc>
        <w:tc>
          <w:tcPr>
            <w:tcW w:w="1350" w:type="dxa"/>
            <w:vAlign w:val="center"/>
          </w:tcPr>
          <w:p w14:paraId="686F5520" w14:textId="7FB6F633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ä</w:t>
            </w:r>
          </w:p>
        </w:tc>
      </w:tr>
      <w:tr w:rsidR="00F67C59" w:rsidRPr="006C38B0" w14:paraId="711C461D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2F7783A1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47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170193A7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/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328A312E" w14:textId="3857AF1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89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7A8D7E6F" w14:textId="16E5343E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Y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21386887" w14:textId="2BE1CF3D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156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C0ED4CB" w14:textId="10D8143B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ascii="Segoe UI" w:eastAsia="Times New Roman" w:hAnsi="Segoe UI" w:cs="Segoe UI"/>
                <w:color w:val="000000"/>
                <w:szCs w:val="20"/>
                <w:lang w:val="en-US" w:eastAsia="ja-JP"/>
              </w:rPr>
              <w:t>œ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300629BE" w14:textId="59AB0495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229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777C2820" w14:textId="10DBADF6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å</w:t>
            </w:r>
          </w:p>
        </w:tc>
      </w:tr>
      <w:tr w:rsidR="00F67C59" w:rsidRPr="006C38B0" w14:paraId="7F0C0F00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64BAB55A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48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69CC3069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0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596A0981" w14:textId="7211E00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90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53FB8024" w14:textId="32CD2F0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Z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726FBC97" w14:textId="4C8CD055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158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43A2F30D" w14:textId="51212FD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ascii="Segoe UI" w:eastAsia="Times New Roman" w:hAnsi="Segoe UI" w:cs="Segoe UI"/>
                <w:color w:val="000000"/>
                <w:szCs w:val="20"/>
                <w:lang w:val="en-US" w:eastAsia="ja-JP"/>
              </w:rPr>
              <w:t>ž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</w:tcPr>
          <w:p w14:paraId="5D531FD9" w14:textId="56AD6413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230</w:t>
            </w:r>
          </w:p>
        </w:tc>
        <w:tc>
          <w:tcPr>
            <w:tcW w:w="1350" w:type="dxa"/>
            <w:vAlign w:val="center"/>
          </w:tcPr>
          <w:p w14:paraId="58F9B7C6" w14:textId="54E4FF1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æ</w:t>
            </w:r>
          </w:p>
        </w:tc>
      </w:tr>
      <w:tr w:rsidR="00F67C59" w:rsidRPr="006C38B0" w14:paraId="1FABE0A8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0CA87EAB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49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37102FC7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305ADFA" w14:textId="04923DB8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91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BF00AA4" w14:textId="79568053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[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12D4FF9D" w14:textId="0135E2BE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159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105EDFD4" w14:textId="0B484202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ascii="Segoe UI" w:eastAsia="Times New Roman" w:hAnsi="Segoe UI" w:cs="Segoe UI"/>
                <w:color w:val="000000"/>
                <w:szCs w:val="20"/>
                <w:lang w:val="en-US" w:eastAsia="ja-JP"/>
              </w:rPr>
              <w:t>Ÿ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22BD7C48" w14:textId="1626FBA2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231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5A559116" w14:textId="709039F5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ç</w:t>
            </w:r>
          </w:p>
        </w:tc>
      </w:tr>
      <w:tr w:rsidR="00F67C59" w:rsidRPr="006C38B0" w14:paraId="62A0AF4E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1FD65F28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50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7E0D3800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5C2A5A39" w14:textId="0685F11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92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5FD43138" w14:textId="5B7F6383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\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6A711C7D" w14:textId="6E18F5EE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191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105EDDE0" w14:textId="4E9FA16F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¿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</w:tcPr>
          <w:p w14:paraId="22729486" w14:textId="680C707A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232</w:t>
            </w:r>
          </w:p>
        </w:tc>
        <w:tc>
          <w:tcPr>
            <w:tcW w:w="1350" w:type="dxa"/>
            <w:vAlign w:val="center"/>
          </w:tcPr>
          <w:p w14:paraId="20B88A5C" w14:textId="4043D78E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è</w:t>
            </w:r>
          </w:p>
        </w:tc>
      </w:tr>
      <w:tr w:rsidR="00F67C59" w:rsidRPr="006C38B0" w14:paraId="185146F8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497232E7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51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3D17B384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3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514EA27F" w14:textId="4119761A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93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50BCD048" w14:textId="08D4914D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]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768F3471" w14:textId="5D010C32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192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6EDBCE88" w14:textId="0C3DB116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À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18F1E70" w14:textId="05B13742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233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6A8F58DF" w14:textId="7AA19C3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é</w:t>
            </w:r>
          </w:p>
        </w:tc>
      </w:tr>
      <w:tr w:rsidR="00F67C59" w:rsidRPr="006C38B0" w14:paraId="525782ED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011C62E0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52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3909E97E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4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4C4F5081" w14:textId="5DD6DFE2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94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19D03FFB" w14:textId="1757C1B0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^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65332EDD" w14:textId="35BF4114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193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7799B457" w14:textId="05307CED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Á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</w:tcPr>
          <w:p w14:paraId="5EA86890" w14:textId="24F1ED0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234</w:t>
            </w:r>
          </w:p>
        </w:tc>
        <w:tc>
          <w:tcPr>
            <w:tcW w:w="1350" w:type="dxa"/>
            <w:vAlign w:val="center"/>
          </w:tcPr>
          <w:p w14:paraId="7DC038FF" w14:textId="701DF3B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ê</w:t>
            </w:r>
          </w:p>
        </w:tc>
      </w:tr>
      <w:tr w:rsidR="00F67C59" w:rsidRPr="006C38B0" w14:paraId="1049F859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02469458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53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68B5AA11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5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1C4A2D90" w14:textId="1CAE3596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95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64C2C08E" w14:textId="624A7B4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_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1E620039" w14:textId="30354FB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194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30AF4F1E" w14:textId="083FDB2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Â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507B0585" w14:textId="481C723A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235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1A8F8E12" w14:textId="0656E986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ë</w:t>
            </w:r>
          </w:p>
        </w:tc>
      </w:tr>
      <w:tr w:rsidR="00F67C59" w:rsidRPr="006C38B0" w14:paraId="33189C05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00C91D77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54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3E7C1B5F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6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3A32EDBF" w14:textId="5E675C8E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96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4ED77C59" w14:textId="3E569BA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`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3BCA3282" w14:textId="14C62495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195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57006657" w14:textId="10762653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Ã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</w:tcPr>
          <w:p w14:paraId="4562EB86" w14:textId="141851F4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236</w:t>
            </w:r>
          </w:p>
        </w:tc>
        <w:tc>
          <w:tcPr>
            <w:tcW w:w="1350" w:type="dxa"/>
            <w:vAlign w:val="center"/>
          </w:tcPr>
          <w:p w14:paraId="7EF25E4D" w14:textId="040CC7E6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ì</w:t>
            </w:r>
          </w:p>
        </w:tc>
      </w:tr>
      <w:tr w:rsidR="00F67C59" w:rsidRPr="006C38B0" w14:paraId="61C6D623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522642F5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55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20E3945C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7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55BF61B7" w14:textId="1B9E87B3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97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2A149095" w14:textId="2BC8A7AF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a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71FB7B91" w14:textId="1FA8E87D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196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57C068E7" w14:textId="2DEBCEF0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Ä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B85503F" w14:textId="795D764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237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14642AB3" w14:textId="118E823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í</w:t>
            </w:r>
          </w:p>
        </w:tc>
      </w:tr>
      <w:tr w:rsidR="00F67C59" w:rsidRPr="006C38B0" w14:paraId="28C93244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2411F700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56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603D7F42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8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3247F306" w14:textId="4BD5AD4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98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0D43042D" w14:textId="5F6477CB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b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5F03E167" w14:textId="4A6EAA9F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197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32EB08F5" w14:textId="12948303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Å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</w:tcPr>
          <w:p w14:paraId="7DC35EFD" w14:textId="23255EE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238</w:t>
            </w:r>
          </w:p>
        </w:tc>
        <w:tc>
          <w:tcPr>
            <w:tcW w:w="1350" w:type="dxa"/>
            <w:vAlign w:val="center"/>
          </w:tcPr>
          <w:p w14:paraId="4B2014C2" w14:textId="6BB69A3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î</w:t>
            </w:r>
          </w:p>
        </w:tc>
      </w:tr>
      <w:tr w:rsidR="00F67C59" w:rsidRPr="006C38B0" w14:paraId="0A98C897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499A21BC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57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390D0AA1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9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445D9A74" w14:textId="2C549724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99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55FB376B" w14:textId="4437053D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c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2189F790" w14:textId="6672B71F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198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44EB142C" w14:textId="59E80078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Æ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971B30E" w14:textId="5747D33A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239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69EED61B" w14:textId="797F3368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ï</w:t>
            </w:r>
          </w:p>
        </w:tc>
      </w:tr>
      <w:tr w:rsidR="00F67C59" w:rsidRPr="006C38B0" w14:paraId="44BB931C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22540939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58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0CF2844F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: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4ECA91CE" w14:textId="0DD0C1BE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100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4C487423" w14:textId="1CA53B9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d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129C3690" w14:textId="3466DE20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199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0DE5EF9B" w14:textId="696445FE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Ç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</w:tcPr>
          <w:p w14:paraId="4925D71D" w14:textId="1FE406BB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240</w:t>
            </w:r>
          </w:p>
        </w:tc>
        <w:tc>
          <w:tcPr>
            <w:tcW w:w="1350" w:type="dxa"/>
            <w:vAlign w:val="center"/>
          </w:tcPr>
          <w:p w14:paraId="4BBA4A27" w14:textId="09E307C8" w:rsidR="00F67C59" w:rsidRPr="006C38B0" w:rsidRDefault="00F67C59" w:rsidP="00F67C5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ð</w:t>
            </w:r>
          </w:p>
        </w:tc>
      </w:tr>
      <w:tr w:rsidR="00F67C59" w:rsidRPr="006C38B0" w14:paraId="39F3F41A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6B0763F3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60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159245C2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&lt;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278AED48" w14:textId="09EADD3B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101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17BDB9C7" w14:textId="1235D2B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e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648CB9DE" w14:textId="46DE0F58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200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5C36ACB" w14:textId="4FFF764A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È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34E4ABDD" w14:textId="68FE7414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241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43A20704" w14:textId="26B9E9D4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ñ</w:t>
            </w:r>
          </w:p>
        </w:tc>
      </w:tr>
      <w:tr w:rsidR="00F67C59" w:rsidRPr="006C38B0" w14:paraId="2B933E03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5EE86681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61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14B153A2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=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71E22F7C" w14:textId="35E16563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102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0D44ACC0" w14:textId="22FB559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f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1EA3E93D" w14:textId="1669CE20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201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11379870" w14:textId="741561E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É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</w:tcPr>
          <w:p w14:paraId="1CDFBAE9" w14:textId="4BFDCB9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243</w:t>
            </w:r>
          </w:p>
        </w:tc>
        <w:tc>
          <w:tcPr>
            <w:tcW w:w="1350" w:type="dxa"/>
            <w:vAlign w:val="center"/>
          </w:tcPr>
          <w:p w14:paraId="4E12354A" w14:textId="6277639F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ó</w:t>
            </w:r>
          </w:p>
        </w:tc>
      </w:tr>
      <w:tr w:rsidR="00F67C59" w:rsidRPr="006C38B0" w14:paraId="55331D20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4ABEC2AB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62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133F0233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&gt;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73441D77" w14:textId="1F0E63E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103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172B4E40" w14:textId="061B9905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g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7365B601" w14:textId="735A2200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202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20042C84" w14:textId="63D74BAA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Ê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5B2C8A02" w14:textId="1935C4D3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244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56B7688F" w14:textId="3ECC8202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ô</w:t>
            </w:r>
          </w:p>
        </w:tc>
      </w:tr>
      <w:tr w:rsidR="00F67C59" w:rsidRPr="006C38B0" w14:paraId="076F26EF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24F13309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63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543FB503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?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2B101EA4" w14:textId="6BCA1135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104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2474384C" w14:textId="4203078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h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19A0705D" w14:textId="557EA7BA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203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3B034E77" w14:textId="76F564C8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Ë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</w:tcPr>
          <w:p w14:paraId="08E60B4B" w14:textId="46A458C6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245</w:t>
            </w:r>
          </w:p>
        </w:tc>
        <w:tc>
          <w:tcPr>
            <w:tcW w:w="1350" w:type="dxa"/>
            <w:vAlign w:val="center"/>
          </w:tcPr>
          <w:p w14:paraId="7C4BEA79" w14:textId="29EE79CD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õ</w:t>
            </w:r>
          </w:p>
        </w:tc>
      </w:tr>
      <w:tr w:rsidR="00F67C59" w:rsidRPr="006C38B0" w14:paraId="11892532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4E3565C8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64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718E8404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@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36B8FE8" w14:textId="0944A7D4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105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507C73E6" w14:textId="29E7251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i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5177165F" w14:textId="3F28412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204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60A20FDA" w14:textId="0658F9D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Ì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44471A20" w14:textId="3CC36718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246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76C22818" w14:textId="2F56D15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ö</w:t>
            </w:r>
          </w:p>
        </w:tc>
      </w:tr>
      <w:tr w:rsidR="00F67C59" w:rsidRPr="006C38B0" w14:paraId="4CB40F02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5564A809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65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118F35F1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A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3E151BC5" w14:textId="2385C7BB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106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4AD71767" w14:textId="5E4C2082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j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38A9A528" w14:textId="1E75AA8A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205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5F31C818" w14:textId="231C262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Í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  <w:hideMark/>
          </w:tcPr>
          <w:p w14:paraId="13D63563" w14:textId="5BD1346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247</w:t>
            </w:r>
          </w:p>
        </w:tc>
        <w:tc>
          <w:tcPr>
            <w:tcW w:w="1350" w:type="dxa"/>
            <w:vAlign w:val="center"/>
            <w:hideMark/>
          </w:tcPr>
          <w:p w14:paraId="1BCAC353" w14:textId="00F26AF5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÷</w:t>
            </w:r>
          </w:p>
        </w:tc>
      </w:tr>
      <w:tr w:rsidR="00F67C59" w:rsidRPr="006C38B0" w14:paraId="359C2F02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32B0A0FC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66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3D1CB48B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B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11471FE6" w14:textId="2987F152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107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709F8781" w14:textId="5F41A550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k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331E4E9C" w14:textId="09F0A4F3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206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2CBA7C22" w14:textId="6FF4BEA3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Î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0938E671" w14:textId="205A25DB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248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  <w:hideMark/>
          </w:tcPr>
          <w:p w14:paraId="66ED3878" w14:textId="4EDD215E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ø</w:t>
            </w:r>
          </w:p>
        </w:tc>
      </w:tr>
      <w:tr w:rsidR="00F67C59" w:rsidRPr="006C38B0" w14:paraId="456A11BB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43C42A48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67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5796DBBB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C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51786B07" w14:textId="746FD5AF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108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13AEBA12" w14:textId="0165A2C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l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312505CE" w14:textId="1B42748B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207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745C6B53" w14:textId="5F7DBFC0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Ï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  <w:hideMark/>
          </w:tcPr>
          <w:p w14:paraId="188E57E6" w14:textId="401DEFD3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249</w:t>
            </w:r>
          </w:p>
        </w:tc>
        <w:tc>
          <w:tcPr>
            <w:tcW w:w="1350" w:type="dxa"/>
            <w:vAlign w:val="center"/>
            <w:hideMark/>
          </w:tcPr>
          <w:p w14:paraId="27CED910" w14:textId="536A50B5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ù</w:t>
            </w:r>
          </w:p>
        </w:tc>
      </w:tr>
      <w:tr w:rsidR="00F67C59" w:rsidRPr="006C38B0" w14:paraId="04AB3F9D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11370163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68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063CED43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D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6A66E2F4" w14:textId="3323284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109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81D8CA7" w14:textId="66CD002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m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70A98642" w14:textId="76321EF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208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32907688" w14:textId="7BDB9B82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Ð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6B201040" w14:textId="13DFD59E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250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  <w:hideMark/>
          </w:tcPr>
          <w:p w14:paraId="481C6714" w14:textId="244B388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ú</w:t>
            </w:r>
          </w:p>
        </w:tc>
      </w:tr>
      <w:tr w:rsidR="00F67C59" w:rsidRPr="006C38B0" w14:paraId="4313B156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38B4193E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69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703923A1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E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5B18DBF6" w14:textId="618C1E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110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63BB4B99" w14:textId="57799D3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n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2350279E" w14:textId="32E9D512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209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550C959D" w14:textId="4F9FDD58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Ñ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  <w:hideMark/>
          </w:tcPr>
          <w:p w14:paraId="5ED4913C" w14:textId="419F58BF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251</w:t>
            </w:r>
          </w:p>
        </w:tc>
        <w:tc>
          <w:tcPr>
            <w:tcW w:w="1350" w:type="dxa"/>
            <w:vAlign w:val="center"/>
            <w:hideMark/>
          </w:tcPr>
          <w:p w14:paraId="1BD4858A" w14:textId="748C601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û</w:t>
            </w:r>
          </w:p>
        </w:tc>
      </w:tr>
      <w:tr w:rsidR="00F67C59" w:rsidRPr="006C38B0" w14:paraId="1CE496C5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6586FE8A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70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06DFED39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F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579C4533" w14:textId="6F91F71D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111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211796C9" w14:textId="4DC1F81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o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21006E05" w14:textId="42FB4F96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210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288976DB" w14:textId="3E29066F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Ò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3CA17C83" w14:textId="2610AA6B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252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  <w:hideMark/>
          </w:tcPr>
          <w:p w14:paraId="1A3275F9" w14:textId="4425D32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ü</w:t>
            </w:r>
          </w:p>
        </w:tc>
      </w:tr>
      <w:tr w:rsidR="00F67C59" w:rsidRPr="006C38B0" w14:paraId="6F7E3E85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0878B7B8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71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1A2CD182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G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446E1C87" w14:textId="25575B34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112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4F4938A4" w14:textId="2352B35B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p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470EBE00" w14:textId="46E89B1A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211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1B9BD859" w14:textId="649318E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Ó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  <w:hideMark/>
          </w:tcPr>
          <w:p w14:paraId="44C799B6" w14:textId="1EE0C799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253</w:t>
            </w:r>
          </w:p>
        </w:tc>
        <w:tc>
          <w:tcPr>
            <w:tcW w:w="1350" w:type="dxa"/>
            <w:vAlign w:val="center"/>
            <w:hideMark/>
          </w:tcPr>
          <w:p w14:paraId="3860AA9E" w14:textId="704A13B3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ý</w:t>
            </w:r>
          </w:p>
        </w:tc>
      </w:tr>
      <w:tr w:rsidR="00F67C59" w:rsidRPr="006C38B0" w14:paraId="05EBC467" w14:textId="77777777" w:rsidTr="00F67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692" w:type="dxa"/>
            <w:shd w:val="clear" w:color="auto" w:fill="DEB6FF" w:themeFill="accent4" w:themeFillTint="33"/>
            <w:vAlign w:val="center"/>
            <w:hideMark/>
          </w:tcPr>
          <w:p w14:paraId="59316D53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72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583BF07A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H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0E8564AC" w14:textId="36B77F41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113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2E73C0A0" w14:textId="3899A83F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q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29B17F10" w14:textId="7A3005D3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212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</w:tcPr>
          <w:p w14:paraId="1964407D" w14:textId="1F5C65AB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Ô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shd w:val="clear" w:color="auto" w:fill="DEB6FF" w:themeFill="accent4" w:themeFillTint="33"/>
            <w:vAlign w:val="center"/>
            <w:hideMark/>
          </w:tcPr>
          <w:p w14:paraId="360AAD50" w14:textId="64FEA9FF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254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  <w:hideMark/>
          </w:tcPr>
          <w:p w14:paraId="52A7AEDA" w14:textId="7716F73D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þ</w:t>
            </w:r>
          </w:p>
        </w:tc>
      </w:tr>
      <w:tr w:rsidR="00F67C59" w:rsidRPr="006C38B0" w14:paraId="5CBBD77F" w14:textId="77777777" w:rsidTr="00F67C59">
        <w:trPr>
          <w:trHeight w:val="299"/>
        </w:trPr>
        <w:tc>
          <w:tcPr>
            <w:tcW w:w="692" w:type="dxa"/>
            <w:vAlign w:val="center"/>
            <w:hideMark/>
          </w:tcPr>
          <w:p w14:paraId="40DA69C7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73</w:t>
            </w:r>
          </w:p>
        </w:tc>
        <w:tc>
          <w:tcPr>
            <w:tcW w:w="1260" w:type="dxa"/>
            <w:tcBorders>
              <w:right w:val="double" w:sz="4" w:space="0" w:color="BD6DFF" w:themeColor="accent4" w:themeTint="66"/>
            </w:tcBorders>
            <w:vAlign w:val="center"/>
            <w:hideMark/>
          </w:tcPr>
          <w:p w14:paraId="1618C047" w14:textId="77777777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I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4E95141F" w14:textId="79D8453C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114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4831C92B" w14:textId="78E51285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r</w:t>
            </w:r>
          </w:p>
        </w:tc>
        <w:tc>
          <w:tcPr>
            <w:tcW w:w="900" w:type="dxa"/>
            <w:tcBorders>
              <w:left w:val="double" w:sz="4" w:space="0" w:color="BD6DFF" w:themeColor="accent4" w:themeTint="66"/>
            </w:tcBorders>
            <w:vAlign w:val="center"/>
          </w:tcPr>
          <w:p w14:paraId="38FF63A4" w14:textId="36B507E5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213</w:t>
            </w:r>
          </w:p>
        </w:tc>
        <w:tc>
          <w:tcPr>
            <w:tcW w:w="1170" w:type="dxa"/>
            <w:tcBorders>
              <w:right w:val="double" w:sz="4" w:space="0" w:color="BD6DFF" w:themeColor="accent4" w:themeTint="66"/>
            </w:tcBorders>
            <w:vAlign w:val="center"/>
          </w:tcPr>
          <w:p w14:paraId="389E6F6F" w14:textId="59FCAD90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Õ</w:t>
            </w:r>
          </w:p>
        </w:tc>
        <w:tc>
          <w:tcPr>
            <w:tcW w:w="810" w:type="dxa"/>
            <w:tcBorders>
              <w:left w:val="double" w:sz="4" w:space="0" w:color="BD6DFF" w:themeColor="accent4" w:themeTint="66"/>
            </w:tcBorders>
            <w:vAlign w:val="center"/>
            <w:hideMark/>
          </w:tcPr>
          <w:p w14:paraId="3125BB89" w14:textId="7925ED03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eastAsia="Times New Roman" w:cs="Arial"/>
                <w:color w:val="000000"/>
                <w:szCs w:val="20"/>
                <w:lang w:val="en-US" w:eastAsia="ja-JP"/>
              </w:rPr>
              <w:t>255</w:t>
            </w:r>
          </w:p>
        </w:tc>
        <w:tc>
          <w:tcPr>
            <w:tcW w:w="1350" w:type="dxa"/>
            <w:vAlign w:val="center"/>
            <w:hideMark/>
          </w:tcPr>
          <w:p w14:paraId="0F9831D1" w14:textId="67AF76FD" w:rsidR="00F67C59" w:rsidRPr="006C38B0" w:rsidRDefault="00F67C59" w:rsidP="00F67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US" w:eastAsia="ja-JP"/>
              </w:rPr>
            </w:pPr>
            <w:r w:rsidRPr="006C38B0">
              <w:rPr>
                <w:rFonts w:ascii="Segoe UI" w:eastAsia="Times New Roman" w:hAnsi="Segoe UI" w:cs="Segoe UI"/>
                <w:color w:val="000000"/>
                <w:szCs w:val="20"/>
                <w:lang w:val="en-US" w:eastAsia="ja-JP"/>
              </w:rPr>
              <w:t>ÿ</w:t>
            </w:r>
          </w:p>
        </w:tc>
      </w:tr>
    </w:tbl>
    <w:p w14:paraId="1C95D4E1" w14:textId="77777777" w:rsidR="006C38B0" w:rsidRDefault="006C38B0" w:rsidP="00F67C59">
      <w:pPr>
        <w:spacing w:after="200" w:line="276" w:lineRule="auto"/>
      </w:pPr>
    </w:p>
    <w:sectPr w:rsidR="006C38B0" w:rsidSect="00477D77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734" w:right="1440" w:bottom="1138" w:left="850" w:header="28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792A4" w14:textId="77777777" w:rsidR="00EC7287" w:rsidRDefault="00EC7287" w:rsidP="00CA3E45">
      <w:pPr>
        <w:spacing w:after="0" w:line="240" w:lineRule="auto"/>
      </w:pPr>
      <w:r>
        <w:separator/>
      </w:r>
    </w:p>
  </w:endnote>
  <w:endnote w:type="continuationSeparator" w:id="0">
    <w:p w14:paraId="3CBB2636" w14:textId="77777777" w:rsidR="00EC7287" w:rsidRDefault="00EC7287" w:rsidP="00CA3E45">
      <w:pPr>
        <w:spacing w:after="0" w:line="240" w:lineRule="auto"/>
      </w:pPr>
      <w:r>
        <w:continuationSeparator/>
      </w:r>
    </w:p>
  </w:endnote>
  <w:endnote w:type="continuationNotice" w:id="1">
    <w:p w14:paraId="3F9BD2E7" w14:textId="77777777" w:rsidR="00EC7287" w:rsidRDefault="00EC7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E421" w14:textId="77777777" w:rsidR="00E54EC2" w:rsidRDefault="00E54EC2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165C" w14:textId="77777777" w:rsidR="00E54EC2" w:rsidRDefault="00E54EC2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8B7CF" w14:textId="77777777" w:rsidR="00EC7287" w:rsidRDefault="00EC7287" w:rsidP="00CA3E45">
      <w:pPr>
        <w:spacing w:after="0" w:line="240" w:lineRule="auto"/>
      </w:pPr>
      <w:r>
        <w:separator/>
      </w:r>
    </w:p>
  </w:footnote>
  <w:footnote w:type="continuationSeparator" w:id="0">
    <w:p w14:paraId="37395401" w14:textId="77777777" w:rsidR="00EC7287" w:rsidRDefault="00EC7287" w:rsidP="00CA3E45">
      <w:pPr>
        <w:spacing w:after="0" w:line="240" w:lineRule="auto"/>
      </w:pPr>
      <w:r>
        <w:continuationSeparator/>
      </w:r>
    </w:p>
  </w:footnote>
  <w:footnote w:type="continuationNotice" w:id="1">
    <w:p w14:paraId="37F14F45" w14:textId="77777777" w:rsidR="00EC7287" w:rsidRDefault="00EC7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24619" w14:textId="77777777" w:rsidR="00E54EC2" w:rsidRPr="00D64AE9" w:rsidRDefault="00E54EC2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BEB9CDC" wp14:editId="58ED8973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90790" cy="2299335"/>
          <wp:effectExtent l="0" t="0" r="381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173AB" w14:textId="77777777" w:rsidR="00E54EC2" w:rsidRDefault="00E54EC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BBEDF57" wp14:editId="548AC8EC">
          <wp:simplePos x="0" y="0"/>
          <wp:positionH relativeFrom="page">
            <wp:posOffset>-40005</wp:posOffset>
          </wp:positionH>
          <wp:positionV relativeFrom="page">
            <wp:posOffset>13335</wp:posOffset>
          </wp:positionV>
          <wp:extent cx="7590790" cy="229933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4C68D5"/>
    <w:multiLevelType w:val="hybridMultilevel"/>
    <w:tmpl w:val="BB6219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30684"/>
    <w:multiLevelType w:val="hybridMultilevel"/>
    <w:tmpl w:val="D49E709A"/>
    <w:lvl w:ilvl="0" w:tplc="60D0623A">
      <w:start w:val="1"/>
      <w:numFmt w:val="bullet"/>
      <w:pStyle w:val="Bullet"/>
      <w:lvlText w:val=""/>
      <w:lvlJc w:val="left"/>
      <w:pPr>
        <w:ind w:left="473" w:hanging="360"/>
      </w:pPr>
      <w:rPr>
        <w:rFonts w:ascii="Symbol" w:hAnsi="Symbol" w:hint="default"/>
        <w:color w:val="4BACC6"/>
      </w:rPr>
    </w:lvl>
    <w:lvl w:ilvl="1" w:tplc="08090003">
      <w:numFmt w:val="decimal"/>
      <w:lvlText w:val=""/>
      <w:lvlJc w:val="left"/>
      <w:pPr>
        <w:ind w:left="0" w:firstLine="0"/>
      </w:pPr>
    </w:lvl>
    <w:lvl w:ilvl="2" w:tplc="08090005">
      <w:numFmt w:val="decimal"/>
      <w:lvlText w:val=""/>
      <w:lvlJc w:val="left"/>
      <w:pPr>
        <w:ind w:left="0" w:firstLine="0"/>
      </w:pPr>
    </w:lvl>
    <w:lvl w:ilvl="3" w:tplc="08090001">
      <w:numFmt w:val="decimal"/>
      <w:lvlText w:val=""/>
      <w:lvlJc w:val="left"/>
      <w:pPr>
        <w:ind w:left="0" w:firstLine="0"/>
      </w:pPr>
    </w:lvl>
    <w:lvl w:ilvl="4" w:tplc="08090003">
      <w:numFmt w:val="decimal"/>
      <w:lvlText w:val=""/>
      <w:lvlJc w:val="left"/>
      <w:pPr>
        <w:ind w:left="0" w:firstLine="0"/>
      </w:pPr>
    </w:lvl>
    <w:lvl w:ilvl="5" w:tplc="08090005">
      <w:numFmt w:val="decimal"/>
      <w:lvlText w:val=""/>
      <w:lvlJc w:val="left"/>
      <w:pPr>
        <w:ind w:left="0" w:firstLine="0"/>
      </w:pPr>
    </w:lvl>
    <w:lvl w:ilvl="6" w:tplc="08090001">
      <w:numFmt w:val="decimal"/>
      <w:lvlText w:val=""/>
      <w:lvlJc w:val="left"/>
      <w:pPr>
        <w:ind w:left="0" w:firstLine="0"/>
      </w:pPr>
    </w:lvl>
    <w:lvl w:ilvl="7" w:tplc="08090003">
      <w:numFmt w:val="decimal"/>
      <w:lvlText w:val=""/>
      <w:lvlJc w:val="left"/>
      <w:pPr>
        <w:ind w:left="0" w:firstLine="0"/>
      </w:pPr>
    </w:lvl>
    <w:lvl w:ilvl="8" w:tplc="08090005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A5B56BF"/>
    <w:multiLevelType w:val="hybridMultilevel"/>
    <w:tmpl w:val="4B462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D355B"/>
    <w:multiLevelType w:val="multilevel"/>
    <w:tmpl w:val="9DF2FA34"/>
    <w:styleLink w:val="AppendixList"/>
    <w:lvl w:ilvl="0">
      <w:start w:val="1"/>
      <w:numFmt w:val="upperLetter"/>
      <w:pStyle w:val="A1"/>
      <w:lvlText w:val="APPENDIX %1"/>
      <w:lvlJc w:val="left"/>
      <w:pPr>
        <w:ind w:left="1364" w:hanging="1080"/>
      </w:pPr>
      <w:rPr>
        <w:rFonts w:ascii="Arial" w:hAnsi="Arial" w:cs="Times New Roman" w:hint="default"/>
        <w:b/>
        <w:i w:val="0"/>
        <w:color w:val="009DE0"/>
        <w:sz w:val="32"/>
      </w:rPr>
    </w:lvl>
    <w:lvl w:ilvl="1">
      <w:start w:val="1"/>
      <w:numFmt w:val="decimal"/>
      <w:lvlText w:val="%1.%2"/>
      <w:lvlJc w:val="left"/>
      <w:pPr>
        <w:ind w:left="1077" w:hanging="510"/>
      </w:pPr>
      <w:rPr>
        <w:rFonts w:ascii="Arial" w:hAnsi="Arial" w:cs="Times New Roman" w:hint="default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ind w:left="1077" w:hanging="510"/>
      </w:pPr>
      <w:rPr>
        <w:rFonts w:ascii="Arial" w:hAnsi="Arial" w:cs="Times New Roman" w:hint="default"/>
        <w:b/>
        <w:i w:val="0"/>
        <w:color w:val="009DE0"/>
        <w:sz w:val="24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8F142B"/>
    <w:multiLevelType w:val="hybridMultilevel"/>
    <w:tmpl w:val="D4B6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3BFC"/>
    <w:multiLevelType w:val="hybridMultilevel"/>
    <w:tmpl w:val="B5AC3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654B69"/>
    <w:multiLevelType w:val="hybridMultilevel"/>
    <w:tmpl w:val="63E2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56A2"/>
    <w:multiLevelType w:val="hybridMultilevel"/>
    <w:tmpl w:val="804EC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DB18BE"/>
    <w:multiLevelType w:val="hybridMultilevel"/>
    <w:tmpl w:val="3DC2B930"/>
    <w:lvl w:ilvl="0" w:tplc="DBFA93B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37A8D"/>
    <w:multiLevelType w:val="hybridMultilevel"/>
    <w:tmpl w:val="9BB05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811278"/>
    <w:multiLevelType w:val="hybridMultilevel"/>
    <w:tmpl w:val="E95C3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7F39BE"/>
    <w:multiLevelType w:val="multilevel"/>
    <w:tmpl w:val="D7CE8632"/>
    <w:lvl w:ilvl="0">
      <w:start w:val="1"/>
      <w:numFmt w:val="upperLetter"/>
      <w:pStyle w:val="Appendix"/>
      <w:lvlText w:val="APPENDIX %1"/>
      <w:lvlJc w:val="left"/>
      <w:pPr>
        <w:tabs>
          <w:tab w:val="num" w:pos="6521"/>
        </w:tabs>
        <w:ind w:left="4536" w:firstLine="0"/>
      </w:pPr>
    </w:lvl>
    <w:lvl w:ilvl="1">
      <w:start w:val="1"/>
      <w:numFmt w:val="decimal"/>
      <w:pStyle w:val="A2"/>
      <w:lvlText w:val="%1.%2"/>
      <w:lvlJc w:val="left"/>
      <w:pPr>
        <w:tabs>
          <w:tab w:val="num" w:pos="448"/>
        </w:tabs>
        <w:ind w:left="-403" w:firstLine="0"/>
      </w:pPr>
    </w:lvl>
    <w:lvl w:ilvl="2">
      <w:start w:val="1"/>
      <w:numFmt w:val="decimal"/>
      <w:pStyle w:val="A3"/>
      <w:lvlText w:val="%1.%2.%3"/>
      <w:lvlJc w:val="left"/>
      <w:pPr>
        <w:tabs>
          <w:tab w:val="num" w:pos="448"/>
        </w:tabs>
        <w:ind w:left="-40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397"/>
        </w:tabs>
        <w:ind w:left="965" w:hanging="648"/>
      </w:pPr>
    </w:lvl>
    <w:lvl w:ilvl="4">
      <w:start w:val="1"/>
      <w:numFmt w:val="decimal"/>
      <w:lvlText w:val="%1.%2.%3.%4.%5."/>
      <w:lvlJc w:val="left"/>
      <w:pPr>
        <w:tabs>
          <w:tab w:val="num" w:pos="1757"/>
        </w:tabs>
        <w:ind w:left="1469" w:hanging="792"/>
      </w:pPr>
    </w:lvl>
    <w:lvl w:ilvl="5">
      <w:start w:val="1"/>
      <w:numFmt w:val="decimal"/>
      <w:lvlText w:val="%1.%2.%3.%4.%5.%6."/>
      <w:lvlJc w:val="left"/>
      <w:pPr>
        <w:tabs>
          <w:tab w:val="num" w:pos="2477"/>
        </w:tabs>
        <w:ind w:left="19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37"/>
        </w:tabs>
        <w:ind w:left="24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57"/>
        </w:tabs>
        <w:ind w:left="29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17"/>
        </w:tabs>
        <w:ind w:left="3557" w:hanging="1440"/>
      </w:pPr>
    </w:lvl>
  </w:abstractNum>
  <w:abstractNum w:abstractNumId="16" w15:restartNumberingAfterBreak="0">
    <w:nsid w:val="473740C1"/>
    <w:multiLevelType w:val="hybridMultilevel"/>
    <w:tmpl w:val="D54A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25F6B"/>
    <w:multiLevelType w:val="hybridMultilevel"/>
    <w:tmpl w:val="ADCAA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5E432B"/>
    <w:multiLevelType w:val="hybridMultilevel"/>
    <w:tmpl w:val="1876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64613"/>
    <w:multiLevelType w:val="hybridMultilevel"/>
    <w:tmpl w:val="04908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047A8E"/>
    <w:multiLevelType w:val="hybridMultilevel"/>
    <w:tmpl w:val="5FFA8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0110D"/>
    <w:multiLevelType w:val="hybridMultilevel"/>
    <w:tmpl w:val="A008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D4300"/>
    <w:multiLevelType w:val="hybridMultilevel"/>
    <w:tmpl w:val="0C9E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63AFF"/>
    <w:multiLevelType w:val="hybridMultilevel"/>
    <w:tmpl w:val="2408C5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A77D89"/>
    <w:multiLevelType w:val="hybridMultilevel"/>
    <w:tmpl w:val="A5C61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0E6171"/>
    <w:multiLevelType w:val="hybridMultilevel"/>
    <w:tmpl w:val="01A0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D13D2"/>
    <w:multiLevelType w:val="hybridMultilevel"/>
    <w:tmpl w:val="3980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F7C2F"/>
    <w:multiLevelType w:val="hybridMultilevel"/>
    <w:tmpl w:val="CF1E3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33FD8"/>
    <w:multiLevelType w:val="hybridMultilevel"/>
    <w:tmpl w:val="EA22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3609A"/>
    <w:multiLevelType w:val="hybridMultilevel"/>
    <w:tmpl w:val="8C78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E63AF"/>
    <w:multiLevelType w:val="hybridMultilevel"/>
    <w:tmpl w:val="32B6F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5C54DD"/>
    <w:multiLevelType w:val="hybridMultilevel"/>
    <w:tmpl w:val="D6C6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8"/>
  </w:num>
  <w:num w:numId="11">
    <w:abstractNumId w:val="27"/>
  </w:num>
  <w:num w:numId="12">
    <w:abstractNumId w:val="22"/>
  </w:num>
  <w:num w:numId="13">
    <w:abstractNumId w:val="21"/>
  </w:num>
  <w:num w:numId="14">
    <w:abstractNumId w:val="4"/>
  </w:num>
  <w:num w:numId="15">
    <w:abstractNumId w:val="17"/>
  </w:num>
  <w:num w:numId="16">
    <w:abstractNumId w:val="29"/>
  </w:num>
  <w:num w:numId="17">
    <w:abstractNumId w:val="9"/>
  </w:num>
  <w:num w:numId="18">
    <w:abstractNumId w:val="14"/>
  </w:num>
  <w:num w:numId="19">
    <w:abstractNumId w:val="23"/>
  </w:num>
  <w:num w:numId="20">
    <w:abstractNumId w:val="30"/>
  </w:num>
  <w:num w:numId="21">
    <w:abstractNumId w:val="18"/>
  </w:num>
  <w:num w:numId="22">
    <w:abstractNumId w:val="16"/>
  </w:num>
  <w:num w:numId="23">
    <w:abstractNumId w:val="31"/>
  </w:num>
  <w:num w:numId="24">
    <w:abstractNumId w:val="25"/>
  </w:num>
  <w:num w:numId="25">
    <w:abstractNumId w:val="26"/>
  </w:num>
  <w:num w:numId="26">
    <w:abstractNumId w:val="10"/>
  </w:num>
  <w:num w:numId="27">
    <w:abstractNumId w:val="13"/>
  </w:num>
  <w:num w:numId="28">
    <w:abstractNumId w:val="11"/>
  </w:num>
  <w:num w:numId="29">
    <w:abstractNumId w:val="19"/>
  </w:num>
  <w:num w:numId="30">
    <w:abstractNumId w:val="24"/>
  </w:num>
  <w:num w:numId="31">
    <w:abstractNumId w:val="6"/>
  </w:num>
  <w:num w:numId="32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4A"/>
    <w:rsid w:val="00003192"/>
    <w:rsid w:val="0000652D"/>
    <w:rsid w:val="0000742D"/>
    <w:rsid w:val="000119BB"/>
    <w:rsid w:val="000134C0"/>
    <w:rsid w:val="00016213"/>
    <w:rsid w:val="00022C9E"/>
    <w:rsid w:val="00024605"/>
    <w:rsid w:val="00024E7A"/>
    <w:rsid w:val="00032173"/>
    <w:rsid w:val="0004462D"/>
    <w:rsid w:val="00045302"/>
    <w:rsid w:val="000472F3"/>
    <w:rsid w:val="00051D39"/>
    <w:rsid w:val="00053C4A"/>
    <w:rsid w:val="000617A8"/>
    <w:rsid w:val="000724A4"/>
    <w:rsid w:val="000758E5"/>
    <w:rsid w:val="00075B5F"/>
    <w:rsid w:val="00075B6E"/>
    <w:rsid w:val="00077E96"/>
    <w:rsid w:val="000833E6"/>
    <w:rsid w:val="00084818"/>
    <w:rsid w:val="00086D52"/>
    <w:rsid w:val="00093ADE"/>
    <w:rsid w:val="00094FEA"/>
    <w:rsid w:val="000A1C8F"/>
    <w:rsid w:val="000A3E88"/>
    <w:rsid w:val="000B1359"/>
    <w:rsid w:val="000B6B65"/>
    <w:rsid w:val="000C3A43"/>
    <w:rsid w:val="000C413E"/>
    <w:rsid w:val="000C791E"/>
    <w:rsid w:val="000E074B"/>
    <w:rsid w:val="000E59F6"/>
    <w:rsid w:val="000F01ED"/>
    <w:rsid w:val="000F0A0A"/>
    <w:rsid w:val="000F2782"/>
    <w:rsid w:val="00102A43"/>
    <w:rsid w:val="00102F4B"/>
    <w:rsid w:val="00104166"/>
    <w:rsid w:val="00113AA7"/>
    <w:rsid w:val="00113DC0"/>
    <w:rsid w:val="001166F6"/>
    <w:rsid w:val="001316EE"/>
    <w:rsid w:val="00137F09"/>
    <w:rsid w:val="00144782"/>
    <w:rsid w:val="00145240"/>
    <w:rsid w:val="001507D5"/>
    <w:rsid w:val="0016631E"/>
    <w:rsid w:val="0016679C"/>
    <w:rsid w:val="00166DBD"/>
    <w:rsid w:val="00172E0C"/>
    <w:rsid w:val="001735E2"/>
    <w:rsid w:val="001756CA"/>
    <w:rsid w:val="001870E0"/>
    <w:rsid w:val="00191551"/>
    <w:rsid w:val="00191C63"/>
    <w:rsid w:val="00192A7A"/>
    <w:rsid w:val="0019335D"/>
    <w:rsid w:val="001A0FA6"/>
    <w:rsid w:val="001A5040"/>
    <w:rsid w:val="001A5BB9"/>
    <w:rsid w:val="001A5D0E"/>
    <w:rsid w:val="001B2504"/>
    <w:rsid w:val="001B3892"/>
    <w:rsid w:val="001B609F"/>
    <w:rsid w:val="001C2450"/>
    <w:rsid w:val="001D4765"/>
    <w:rsid w:val="001D7A96"/>
    <w:rsid w:val="001E19E0"/>
    <w:rsid w:val="001E1B3D"/>
    <w:rsid w:val="001E5239"/>
    <w:rsid w:val="001E7D3E"/>
    <w:rsid w:val="001F00B2"/>
    <w:rsid w:val="001F11E9"/>
    <w:rsid w:val="001F318B"/>
    <w:rsid w:val="001F355E"/>
    <w:rsid w:val="001F748B"/>
    <w:rsid w:val="002005E7"/>
    <w:rsid w:val="002011AA"/>
    <w:rsid w:val="0020325C"/>
    <w:rsid w:val="002106FE"/>
    <w:rsid w:val="00212AA3"/>
    <w:rsid w:val="00214100"/>
    <w:rsid w:val="00222A7E"/>
    <w:rsid w:val="00226855"/>
    <w:rsid w:val="0023055C"/>
    <w:rsid w:val="00235013"/>
    <w:rsid w:val="00235A28"/>
    <w:rsid w:val="00235C12"/>
    <w:rsid w:val="00250DF2"/>
    <w:rsid w:val="00253D71"/>
    <w:rsid w:val="00265104"/>
    <w:rsid w:val="00275136"/>
    <w:rsid w:val="002771C3"/>
    <w:rsid w:val="0029660D"/>
    <w:rsid w:val="002970B5"/>
    <w:rsid w:val="002A4849"/>
    <w:rsid w:val="002B1896"/>
    <w:rsid w:val="002B252B"/>
    <w:rsid w:val="002B43B4"/>
    <w:rsid w:val="002C2755"/>
    <w:rsid w:val="002C4F12"/>
    <w:rsid w:val="002C6140"/>
    <w:rsid w:val="002C7BF1"/>
    <w:rsid w:val="002D0002"/>
    <w:rsid w:val="002D0234"/>
    <w:rsid w:val="002D3091"/>
    <w:rsid w:val="002D36FF"/>
    <w:rsid w:val="002E1B35"/>
    <w:rsid w:val="002E5543"/>
    <w:rsid w:val="002E5787"/>
    <w:rsid w:val="00301B2B"/>
    <w:rsid w:val="00310402"/>
    <w:rsid w:val="00316CB6"/>
    <w:rsid w:val="003174E0"/>
    <w:rsid w:val="0032373B"/>
    <w:rsid w:val="00326E46"/>
    <w:rsid w:val="00331675"/>
    <w:rsid w:val="00331D8C"/>
    <w:rsid w:val="003338DE"/>
    <w:rsid w:val="00337680"/>
    <w:rsid w:val="00337771"/>
    <w:rsid w:val="00341313"/>
    <w:rsid w:val="00347F2B"/>
    <w:rsid w:val="00353D1A"/>
    <w:rsid w:val="003553D8"/>
    <w:rsid w:val="00360671"/>
    <w:rsid w:val="0036621D"/>
    <w:rsid w:val="003675FC"/>
    <w:rsid w:val="0037398A"/>
    <w:rsid w:val="00373D7D"/>
    <w:rsid w:val="00376C5B"/>
    <w:rsid w:val="003817F0"/>
    <w:rsid w:val="00381F1C"/>
    <w:rsid w:val="00383131"/>
    <w:rsid w:val="00383AAC"/>
    <w:rsid w:val="00384CE1"/>
    <w:rsid w:val="00390705"/>
    <w:rsid w:val="00393FA4"/>
    <w:rsid w:val="0039430C"/>
    <w:rsid w:val="00396F9E"/>
    <w:rsid w:val="003A15EE"/>
    <w:rsid w:val="003A7D69"/>
    <w:rsid w:val="003B0369"/>
    <w:rsid w:val="003B0475"/>
    <w:rsid w:val="003B2048"/>
    <w:rsid w:val="003C033C"/>
    <w:rsid w:val="003C0EAE"/>
    <w:rsid w:val="003C1F9A"/>
    <w:rsid w:val="003D3842"/>
    <w:rsid w:val="003E1C76"/>
    <w:rsid w:val="003E391A"/>
    <w:rsid w:val="003E7F2F"/>
    <w:rsid w:val="003F4C4B"/>
    <w:rsid w:val="004052BC"/>
    <w:rsid w:val="00405D1C"/>
    <w:rsid w:val="00410EA4"/>
    <w:rsid w:val="0041148B"/>
    <w:rsid w:val="004154BA"/>
    <w:rsid w:val="0041634E"/>
    <w:rsid w:val="004175E5"/>
    <w:rsid w:val="00417FB9"/>
    <w:rsid w:val="004205D0"/>
    <w:rsid w:val="00423A39"/>
    <w:rsid w:val="00432730"/>
    <w:rsid w:val="004335DE"/>
    <w:rsid w:val="00437C86"/>
    <w:rsid w:val="00442D56"/>
    <w:rsid w:val="004437AD"/>
    <w:rsid w:val="00444628"/>
    <w:rsid w:val="00445E27"/>
    <w:rsid w:val="00457956"/>
    <w:rsid w:val="00466B8B"/>
    <w:rsid w:val="00471895"/>
    <w:rsid w:val="00472DAD"/>
    <w:rsid w:val="00474FA1"/>
    <w:rsid w:val="00477A3B"/>
    <w:rsid w:val="00477D77"/>
    <w:rsid w:val="004800F9"/>
    <w:rsid w:val="004912A5"/>
    <w:rsid w:val="00497A51"/>
    <w:rsid w:val="004A0DCC"/>
    <w:rsid w:val="004A6E0B"/>
    <w:rsid w:val="004A7F76"/>
    <w:rsid w:val="004B320C"/>
    <w:rsid w:val="004B3D81"/>
    <w:rsid w:val="004C3D4E"/>
    <w:rsid w:val="004D3C2D"/>
    <w:rsid w:val="004D76AA"/>
    <w:rsid w:val="004E0E16"/>
    <w:rsid w:val="004F1BAC"/>
    <w:rsid w:val="004F32A9"/>
    <w:rsid w:val="004F43C5"/>
    <w:rsid w:val="004F5227"/>
    <w:rsid w:val="004F5265"/>
    <w:rsid w:val="004F5685"/>
    <w:rsid w:val="004F7BEE"/>
    <w:rsid w:val="005013DA"/>
    <w:rsid w:val="00502677"/>
    <w:rsid w:val="0050358A"/>
    <w:rsid w:val="005072B7"/>
    <w:rsid w:val="00510FF2"/>
    <w:rsid w:val="00513F7C"/>
    <w:rsid w:val="005203CB"/>
    <w:rsid w:val="0052329C"/>
    <w:rsid w:val="00524442"/>
    <w:rsid w:val="00541475"/>
    <w:rsid w:val="00541577"/>
    <w:rsid w:val="00542E89"/>
    <w:rsid w:val="00551198"/>
    <w:rsid w:val="005515D7"/>
    <w:rsid w:val="00551E11"/>
    <w:rsid w:val="005572BA"/>
    <w:rsid w:val="005621B2"/>
    <w:rsid w:val="00572068"/>
    <w:rsid w:val="00573022"/>
    <w:rsid w:val="005730DE"/>
    <w:rsid w:val="00575E5B"/>
    <w:rsid w:val="00575F86"/>
    <w:rsid w:val="00576929"/>
    <w:rsid w:val="00577271"/>
    <w:rsid w:val="00583B19"/>
    <w:rsid w:val="005963D0"/>
    <w:rsid w:val="005A1478"/>
    <w:rsid w:val="005A245F"/>
    <w:rsid w:val="005A59DD"/>
    <w:rsid w:val="005A6B35"/>
    <w:rsid w:val="005B37A8"/>
    <w:rsid w:val="005C39DC"/>
    <w:rsid w:val="005C5CC4"/>
    <w:rsid w:val="005C66E7"/>
    <w:rsid w:val="005D0BD4"/>
    <w:rsid w:val="005D5CC8"/>
    <w:rsid w:val="005D7A12"/>
    <w:rsid w:val="005E46B6"/>
    <w:rsid w:val="005F4CAF"/>
    <w:rsid w:val="005F6A6B"/>
    <w:rsid w:val="005F7EE7"/>
    <w:rsid w:val="00600E6C"/>
    <w:rsid w:val="0060233F"/>
    <w:rsid w:val="00604881"/>
    <w:rsid w:val="00605199"/>
    <w:rsid w:val="00616D22"/>
    <w:rsid w:val="0061797A"/>
    <w:rsid w:val="006179F3"/>
    <w:rsid w:val="00617EA5"/>
    <w:rsid w:val="00621C4A"/>
    <w:rsid w:val="006263CC"/>
    <w:rsid w:val="0062719C"/>
    <w:rsid w:val="0063040E"/>
    <w:rsid w:val="00630655"/>
    <w:rsid w:val="006307E9"/>
    <w:rsid w:val="00642CD5"/>
    <w:rsid w:val="00643904"/>
    <w:rsid w:val="00645B2B"/>
    <w:rsid w:val="00650D1E"/>
    <w:rsid w:val="00656CB6"/>
    <w:rsid w:val="0066673F"/>
    <w:rsid w:val="00671BE8"/>
    <w:rsid w:val="00671EB9"/>
    <w:rsid w:val="006739D0"/>
    <w:rsid w:val="006757AB"/>
    <w:rsid w:val="006765AC"/>
    <w:rsid w:val="00676668"/>
    <w:rsid w:val="00682D31"/>
    <w:rsid w:val="00683F1E"/>
    <w:rsid w:val="006868B5"/>
    <w:rsid w:val="00693548"/>
    <w:rsid w:val="006A2507"/>
    <w:rsid w:val="006A3BD8"/>
    <w:rsid w:val="006A42E6"/>
    <w:rsid w:val="006A473D"/>
    <w:rsid w:val="006A5EE4"/>
    <w:rsid w:val="006B16E0"/>
    <w:rsid w:val="006B3490"/>
    <w:rsid w:val="006B4816"/>
    <w:rsid w:val="006C1F64"/>
    <w:rsid w:val="006C33A7"/>
    <w:rsid w:val="006C38B0"/>
    <w:rsid w:val="006C4C05"/>
    <w:rsid w:val="006D7C78"/>
    <w:rsid w:val="006E2D67"/>
    <w:rsid w:val="006E4823"/>
    <w:rsid w:val="006E59B0"/>
    <w:rsid w:val="006F3438"/>
    <w:rsid w:val="00701829"/>
    <w:rsid w:val="00704273"/>
    <w:rsid w:val="007141F3"/>
    <w:rsid w:val="00714651"/>
    <w:rsid w:val="0071642F"/>
    <w:rsid w:val="007303C1"/>
    <w:rsid w:val="0073390A"/>
    <w:rsid w:val="007403A8"/>
    <w:rsid w:val="00742D2D"/>
    <w:rsid w:val="0075142F"/>
    <w:rsid w:val="00755C2A"/>
    <w:rsid w:val="00755EF2"/>
    <w:rsid w:val="00756F7A"/>
    <w:rsid w:val="00757DA5"/>
    <w:rsid w:val="0076614E"/>
    <w:rsid w:val="00766461"/>
    <w:rsid w:val="0077269B"/>
    <w:rsid w:val="007727D4"/>
    <w:rsid w:val="00786C17"/>
    <w:rsid w:val="007934F7"/>
    <w:rsid w:val="00796887"/>
    <w:rsid w:val="00796C52"/>
    <w:rsid w:val="007A0FEB"/>
    <w:rsid w:val="007A3948"/>
    <w:rsid w:val="007A65D0"/>
    <w:rsid w:val="007A7D64"/>
    <w:rsid w:val="007A7E49"/>
    <w:rsid w:val="007B1844"/>
    <w:rsid w:val="007B3FF6"/>
    <w:rsid w:val="007B50D2"/>
    <w:rsid w:val="007B6D3F"/>
    <w:rsid w:val="007B7104"/>
    <w:rsid w:val="007C2D4F"/>
    <w:rsid w:val="007C3AD8"/>
    <w:rsid w:val="007C4F4B"/>
    <w:rsid w:val="007C517D"/>
    <w:rsid w:val="007C527A"/>
    <w:rsid w:val="007D1041"/>
    <w:rsid w:val="007D72A8"/>
    <w:rsid w:val="007D7866"/>
    <w:rsid w:val="007E2BAE"/>
    <w:rsid w:val="007E332A"/>
    <w:rsid w:val="007F072B"/>
    <w:rsid w:val="007F380A"/>
    <w:rsid w:val="0080107C"/>
    <w:rsid w:val="00804033"/>
    <w:rsid w:val="00805EEE"/>
    <w:rsid w:val="00812DD0"/>
    <w:rsid w:val="0082210A"/>
    <w:rsid w:val="00822EAE"/>
    <w:rsid w:val="00824D47"/>
    <w:rsid w:val="0082544B"/>
    <w:rsid w:val="00830E81"/>
    <w:rsid w:val="0083584B"/>
    <w:rsid w:val="00841F3E"/>
    <w:rsid w:val="00843982"/>
    <w:rsid w:val="008515C6"/>
    <w:rsid w:val="00851909"/>
    <w:rsid w:val="0086399E"/>
    <w:rsid w:val="008666AA"/>
    <w:rsid w:val="00874626"/>
    <w:rsid w:val="00880C32"/>
    <w:rsid w:val="00885285"/>
    <w:rsid w:val="00887649"/>
    <w:rsid w:val="00891B74"/>
    <w:rsid w:val="0089529D"/>
    <w:rsid w:val="00897DF2"/>
    <w:rsid w:val="008B1BB6"/>
    <w:rsid w:val="008B26D6"/>
    <w:rsid w:val="008C08B7"/>
    <w:rsid w:val="008C7419"/>
    <w:rsid w:val="008D61F1"/>
    <w:rsid w:val="008E6F35"/>
    <w:rsid w:val="008F1932"/>
    <w:rsid w:val="008F27E6"/>
    <w:rsid w:val="009061E6"/>
    <w:rsid w:val="00920D05"/>
    <w:rsid w:val="00924FAA"/>
    <w:rsid w:val="00930232"/>
    <w:rsid w:val="00930F8E"/>
    <w:rsid w:val="009339BB"/>
    <w:rsid w:val="00933E9A"/>
    <w:rsid w:val="00934CE5"/>
    <w:rsid w:val="009477F9"/>
    <w:rsid w:val="00950783"/>
    <w:rsid w:val="00955083"/>
    <w:rsid w:val="00961B8E"/>
    <w:rsid w:val="00966315"/>
    <w:rsid w:val="00967FAE"/>
    <w:rsid w:val="00970235"/>
    <w:rsid w:val="00970598"/>
    <w:rsid w:val="009707AA"/>
    <w:rsid w:val="00972D3C"/>
    <w:rsid w:val="00974427"/>
    <w:rsid w:val="00974B08"/>
    <w:rsid w:val="0098207B"/>
    <w:rsid w:val="00984C62"/>
    <w:rsid w:val="00984E88"/>
    <w:rsid w:val="009929F7"/>
    <w:rsid w:val="009931F9"/>
    <w:rsid w:val="00993F0B"/>
    <w:rsid w:val="00995CA7"/>
    <w:rsid w:val="009A28F3"/>
    <w:rsid w:val="009A2B89"/>
    <w:rsid w:val="009B0374"/>
    <w:rsid w:val="009B5F86"/>
    <w:rsid w:val="009B6295"/>
    <w:rsid w:val="009C274B"/>
    <w:rsid w:val="009C4B2B"/>
    <w:rsid w:val="009C6131"/>
    <w:rsid w:val="009D213B"/>
    <w:rsid w:val="009D3042"/>
    <w:rsid w:val="009D67C9"/>
    <w:rsid w:val="009D7A1A"/>
    <w:rsid w:val="009E1635"/>
    <w:rsid w:val="009E49BD"/>
    <w:rsid w:val="009E5DF4"/>
    <w:rsid w:val="009E7832"/>
    <w:rsid w:val="009E7937"/>
    <w:rsid w:val="009F1280"/>
    <w:rsid w:val="009F2C17"/>
    <w:rsid w:val="009F511F"/>
    <w:rsid w:val="009F5EB9"/>
    <w:rsid w:val="00A00277"/>
    <w:rsid w:val="00A002D2"/>
    <w:rsid w:val="00A03FFF"/>
    <w:rsid w:val="00A075A6"/>
    <w:rsid w:val="00A11D31"/>
    <w:rsid w:val="00A129C0"/>
    <w:rsid w:val="00A22F6C"/>
    <w:rsid w:val="00A26D09"/>
    <w:rsid w:val="00A30234"/>
    <w:rsid w:val="00A319C5"/>
    <w:rsid w:val="00A32BEA"/>
    <w:rsid w:val="00A34710"/>
    <w:rsid w:val="00A36122"/>
    <w:rsid w:val="00A36535"/>
    <w:rsid w:val="00A412A1"/>
    <w:rsid w:val="00A419B9"/>
    <w:rsid w:val="00A61FC9"/>
    <w:rsid w:val="00A62333"/>
    <w:rsid w:val="00A6393D"/>
    <w:rsid w:val="00A73EAD"/>
    <w:rsid w:val="00A86FB4"/>
    <w:rsid w:val="00A97A0E"/>
    <w:rsid w:val="00AA5651"/>
    <w:rsid w:val="00AA5E3B"/>
    <w:rsid w:val="00AB425B"/>
    <w:rsid w:val="00AB45FF"/>
    <w:rsid w:val="00AC62AD"/>
    <w:rsid w:val="00AD24D2"/>
    <w:rsid w:val="00AD2C59"/>
    <w:rsid w:val="00AD5D71"/>
    <w:rsid w:val="00AD7495"/>
    <w:rsid w:val="00AD7E77"/>
    <w:rsid w:val="00AE053E"/>
    <w:rsid w:val="00AE1171"/>
    <w:rsid w:val="00AE18F5"/>
    <w:rsid w:val="00AE58F9"/>
    <w:rsid w:val="00AE7497"/>
    <w:rsid w:val="00AE7DDB"/>
    <w:rsid w:val="00B050D8"/>
    <w:rsid w:val="00B1519E"/>
    <w:rsid w:val="00B255BC"/>
    <w:rsid w:val="00B31E51"/>
    <w:rsid w:val="00B37654"/>
    <w:rsid w:val="00B37A40"/>
    <w:rsid w:val="00B43911"/>
    <w:rsid w:val="00B45707"/>
    <w:rsid w:val="00B45A29"/>
    <w:rsid w:val="00B47C74"/>
    <w:rsid w:val="00B55A94"/>
    <w:rsid w:val="00B55F3B"/>
    <w:rsid w:val="00B561A3"/>
    <w:rsid w:val="00B6288C"/>
    <w:rsid w:val="00B64D92"/>
    <w:rsid w:val="00B66A96"/>
    <w:rsid w:val="00B70121"/>
    <w:rsid w:val="00B77103"/>
    <w:rsid w:val="00B827EC"/>
    <w:rsid w:val="00B82ED4"/>
    <w:rsid w:val="00B8396A"/>
    <w:rsid w:val="00B873C9"/>
    <w:rsid w:val="00B93B74"/>
    <w:rsid w:val="00B96ADF"/>
    <w:rsid w:val="00BA1C1B"/>
    <w:rsid w:val="00BA73C5"/>
    <w:rsid w:val="00BA7E7D"/>
    <w:rsid w:val="00BB051B"/>
    <w:rsid w:val="00BB158A"/>
    <w:rsid w:val="00BC08DD"/>
    <w:rsid w:val="00BC266F"/>
    <w:rsid w:val="00BC36BD"/>
    <w:rsid w:val="00BC4492"/>
    <w:rsid w:val="00BC7E20"/>
    <w:rsid w:val="00BD13F4"/>
    <w:rsid w:val="00BD416E"/>
    <w:rsid w:val="00BD740F"/>
    <w:rsid w:val="00BE03B7"/>
    <w:rsid w:val="00BE2B8D"/>
    <w:rsid w:val="00BE600D"/>
    <w:rsid w:val="00BE7924"/>
    <w:rsid w:val="00BF03C4"/>
    <w:rsid w:val="00BF686F"/>
    <w:rsid w:val="00BF6F30"/>
    <w:rsid w:val="00C004E0"/>
    <w:rsid w:val="00C00ECF"/>
    <w:rsid w:val="00C0183F"/>
    <w:rsid w:val="00C042A4"/>
    <w:rsid w:val="00C109B5"/>
    <w:rsid w:val="00C13BD6"/>
    <w:rsid w:val="00C1625D"/>
    <w:rsid w:val="00C217BC"/>
    <w:rsid w:val="00C270D6"/>
    <w:rsid w:val="00C272D2"/>
    <w:rsid w:val="00C3191E"/>
    <w:rsid w:val="00C31BFE"/>
    <w:rsid w:val="00C37663"/>
    <w:rsid w:val="00C378EE"/>
    <w:rsid w:val="00C41D88"/>
    <w:rsid w:val="00C41FCA"/>
    <w:rsid w:val="00C443DD"/>
    <w:rsid w:val="00C4583B"/>
    <w:rsid w:val="00C46303"/>
    <w:rsid w:val="00C471A2"/>
    <w:rsid w:val="00C5074E"/>
    <w:rsid w:val="00C61DBC"/>
    <w:rsid w:val="00C65BA8"/>
    <w:rsid w:val="00C70C62"/>
    <w:rsid w:val="00C7673A"/>
    <w:rsid w:val="00C801EE"/>
    <w:rsid w:val="00C84C6A"/>
    <w:rsid w:val="00C860BC"/>
    <w:rsid w:val="00C866F4"/>
    <w:rsid w:val="00C87F2D"/>
    <w:rsid w:val="00C9086D"/>
    <w:rsid w:val="00C92CCC"/>
    <w:rsid w:val="00C92DA0"/>
    <w:rsid w:val="00C94354"/>
    <w:rsid w:val="00CA16ED"/>
    <w:rsid w:val="00CA1E59"/>
    <w:rsid w:val="00CA3E45"/>
    <w:rsid w:val="00CA5B05"/>
    <w:rsid w:val="00CB2C4C"/>
    <w:rsid w:val="00CB580C"/>
    <w:rsid w:val="00CC4C98"/>
    <w:rsid w:val="00CD056B"/>
    <w:rsid w:val="00CD0F82"/>
    <w:rsid w:val="00CD335A"/>
    <w:rsid w:val="00CD42BC"/>
    <w:rsid w:val="00CD4728"/>
    <w:rsid w:val="00CD6A20"/>
    <w:rsid w:val="00CE49AB"/>
    <w:rsid w:val="00CE4BD0"/>
    <w:rsid w:val="00CF106D"/>
    <w:rsid w:val="00CF79DE"/>
    <w:rsid w:val="00CF7F7F"/>
    <w:rsid w:val="00D0247D"/>
    <w:rsid w:val="00D02ED2"/>
    <w:rsid w:val="00D035B1"/>
    <w:rsid w:val="00D03A05"/>
    <w:rsid w:val="00D05BFD"/>
    <w:rsid w:val="00D1289B"/>
    <w:rsid w:val="00D14C19"/>
    <w:rsid w:val="00D17172"/>
    <w:rsid w:val="00D17A15"/>
    <w:rsid w:val="00D200EB"/>
    <w:rsid w:val="00D21B5A"/>
    <w:rsid w:val="00D24374"/>
    <w:rsid w:val="00D24698"/>
    <w:rsid w:val="00D45249"/>
    <w:rsid w:val="00D5297D"/>
    <w:rsid w:val="00D64AE9"/>
    <w:rsid w:val="00D667C3"/>
    <w:rsid w:val="00D70714"/>
    <w:rsid w:val="00D730B1"/>
    <w:rsid w:val="00D73ECC"/>
    <w:rsid w:val="00D766A3"/>
    <w:rsid w:val="00D81AD4"/>
    <w:rsid w:val="00D82D36"/>
    <w:rsid w:val="00D8598C"/>
    <w:rsid w:val="00D86096"/>
    <w:rsid w:val="00D86652"/>
    <w:rsid w:val="00D96D0A"/>
    <w:rsid w:val="00DA48FF"/>
    <w:rsid w:val="00DA5B13"/>
    <w:rsid w:val="00DB16A9"/>
    <w:rsid w:val="00DB41D4"/>
    <w:rsid w:val="00DB530F"/>
    <w:rsid w:val="00DB5A5C"/>
    <w:rsid w:val="00DB60C1"/>
    <w:rsid w:val="00DB6E94"/>
    <w:rsid w:val="00DC1C60"/>
    <w:rsid w:val="00DC445E"/>
    <w:rsid w:val="00DC5BEE"/>
    <w:rsid w:val="00DD2111"/>
    <w:rsid w:val="00DD4C59"/>
    <w:rsid w:val="00DD56DE"/>
    <w:rsid w:val="00DE0E1B"/>
    <w:rsid w:val="00DE1011"/>
    <w:rsid w:val="00DE2297"/>
    <w:rsid w:val="00DE65D8"/>
    <w:rsid w:val="00DF1D81"/>
    <w:rsid w:val="00DF46B0"/>
    <w:rsid w:val="00DF6DD2"/>
    <w:rsid w:val="00DF7980"/>
    <w:rsid w:val="00E01B8C"/>
    <w:rsid w:val="00E05226"/>
    <w:rsid w:val="00E06D5E"/>
    <w:rsid w:val="00E107DD"/>
    <w:rsid w:val="00E13D5E"/>
    <w:rsid w:val="00E14EF5"/>
    <w:rsid w:val="00E15B1B"/>
    <w:rsid w:val="00E165D5"/>
    <w:rsid w:val="00E21265"/>
    <w:rsid w:val="00E25F4D"/>
    <w:rsid w:val="00E305DD"/>
    <w:rsid w:val="00E312AF"/>
    <w:rsid w:val="00E447D3"/>
    <w:rsid w:val="00E54B8E"/>
    <w:rsid w:val="00E54EC2"/>
    <w:rsid w:val="00E56F4A"/>
    <w:rsid w:val="00E618BD"/>
    <w:rsid w:val="00E63265"/>
    <w:rsid w:val="00E75235"/>
    <w:rsid w:val="00E75746"/>
    <w:rsid w:val="00E771ED"/>
    <w:rsid w:val="00E811B7"/>
    <w:rsid w:val="00E8191D"/>
    <w:rsid w:val="00E84B39"/>
    <w:rsid w:val="00E8509C"/>
    <w:rsid w:val="00E86580"/>
    <w:rsid w:val="00E91DDC"/>
    <w:rsid w:val="00E9339B"/>
    <w:rsid w:val="00E936DD"/>
    <w:rsid w:val="00E96DDC"/>
    <w:rsid w:val="00E975A5"/>
    <w:rsid w:val="00EA124C"/>
    <w:rsid w:val="00EA351C"/>
    <w:rsid w:val="00EA38FE"/>
    <w:rsid w:val="00EA3A8B"/>
    <w:rsid w:val="00EC39BF"/>
    <w:rsid w:val="00EC3E2A"/>
    <w:rsid w:val="00EC7287"/>
    <w:rsid w:val="00ED1575"/>
    <w:rsid w:val="00ED5880"/>
    <w:rsid w:val="00ED7069"/>
    <w:rsid w:val="00ED7789"/>
    <w:rsid w:val="00ED7FD2"/>
    <w:rsid w:val="00EF00C2"/>
    <w:rsid w:val="00EF05B1"/>
    <w:rsid w:val="00EF13D5"/>
    <w:rsid w:val="00F00BA8"/>
    <w:rsid w:val="00F015D4"/>
    <w:rsid w:val="00F06C8D"/>
    <w:rsid w:val="00F263A4"/>
    <w:rsid w:val="00F277E2"/>
    <w:rsid w:val="00F31C2C"/>
    <w:rsid w:val="00F3265B"/>
    <w:rsid w:val="00F37579"/>
    <w:rsid w:val="00F41766"/>
    <w:rsid w:val="00F43FCB"/>
    <w:rsid w:val="00F44040"/>
    <w:rsid w:val="00F44E79"/>
    <w:rsid w:val="00F44FED"/>
    <w:rsid w:val="00F515AF"/>
    <w:rsid w:val="00F55DFF"/>
    <w:rsid w:val="00F5636C"/>
    <w:rsid w:val="00F56632"/>
    <w:rsid w:val="00F6530D"/>
    <w:rsid w:val="00F67C59"/>
    <w:rsid w:val="00F75A74"/>
    <w:rsid w:val="00F76D25"/>
    <w:rsid w:val="00F7737D"/>
    <w:rsid w:val="00F803D8"/>
    <w:rsid w:val="00F917DA"/>
    <w:rsid w:val="00F92492"/>
    <w:rsid w:val="00F92870"/>
    <w:rsid w:val="00FB0902"/>
    <w:rsid w:val="00FB3074"/>
    <w:rsid w:val="00FB344B"/>
    <w:rsid w:val="00FB4BBB"/>
    <w:rsid w:val="00FB5718"/>
    <w:rsid w:val="00FD456A"/>
    <w:rsid w:val="00FD5D39"/>
    <w:rsid w:val="00FE2595"/>
    <w:rsid w:val="00FE3E87"/>
    <w:rsid w:val="00FF194E"/>
    <w:rsid w:val="00FF42E2"/>
    <w:rsid w:val="00FF5E8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B4AD76"/>
  <w15:docId w15:val="{4C83E71C-6C4C-406B-B3C9-B6E4782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98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95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2595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styleId="Heading3">
    <w:name w:val="heading 3"/>
    <w:aliases w:val="Heading 3 Char2,Heading 3 Char1 Char,Heading 3 Char Char Char,Headi...,Heading 3 Char1 Char Char Char,Heading 3 Char Char Char Char Char,Heading 3 Char1 Char Char Char Char Char,Heading 3 Char Char Char Char Char Char Char,Heading 3 Char Char1"/>
    <w:basedOn w:val="Normal"/>
    <w:next w:val="Normal"/>
    <w:link w:val="Heading3Char"/>
    <w:uiPriority w:val="9"/>
    <w:qFormat/>
    <w:rsid w:val="00FE25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D7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6A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A18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customStyle="1" w:styleId="Documenttitle">
    <w:name w:val="Document title"/>
    <w:basedOn w:val="Normal"/>
    <w:qFormat/>
    <w:rsid w:val="00CA3E45"/>
    <w:pPr>
      <w:spacing w:after="0" w:line="720" w:lineRule="atLeast"/>
    </w:pPr>
    <w:rPr>
      <w:b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aliases w:val="Heading 3 Char2 Char,Heading 3 Char1 Char Char,Heading 3 Char Char Char Char,Headi... Char,Heading 3 Char1 Char Char Char Char,Heading 3 Char Char Char Char Char Char,Heading 3 Char1 Char Char Char Char Char Char,Heading 3 Char Char1 Char"/>
    <w:basedOn w:val="DefaultParagraphFont"/>
    <w:link w:val="Heading3"/>
    <w:uiPriority w:val="9"/>
    <w:rsid w:val="00FE2595"/>
    <w:rPr>
      <w:rFonts w:asciiTheme="majorHAnsi" w:eastAsiaTheme="majorEastAsia" w:hAnsiTheme="majorHAnsi" w:cstheme="majorBidi"/>
      <w:b/>
      <w:bCs/>
      <w:color w:val="00D7BD" w:themeColor="accent1"/>
      <w:sz w:val="20"/>
    </w:rPr>
  </w:style>
  <w:style w:type="paragraph" w:styleId="ListParagraph">
    <w:name w:val="List Paragraph"/>
    <w:basedOn w:val="Normal"/>
    <w:uiPriority w:val="34"/>
    <w:qFormat/>
    <w:rsid w:val="00621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C4A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C4A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4">
    <w:name w:val="Grid Table 4 Accent 4"/>
    <w:basedOn w:val="TableNormal"/>
    <w:uiPriority w:val="49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9C24FF" w:themeColor="accent4" w:themeTint="99"/>
        <w:left w:val="single" w:sz="4" w:space="0" w:color="9C24FF" w:themeColor="accent4" w:themeTint="99"/>
        <w:bottom w:val="single" w:sz="4" w:space="0" w:color="9C24FF" w:themeColor="accent4" w:themeTint="99"/>
        <w:right w:val="single" w:sz="4" w:space="0" w:color="9C24FF" w:themeColor="accent4" w:themeTint="99"/>
        <w:insideH w:val="single" w:sz="4" w:space="0" w:color="9C24FF" w:themeColor="accent4" w:themeTint="99"/>
        <w:insideV w:val="single" w:sz="4" w:space="0" w:color="9C24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0091" w:themeColor="accent4"/>
          <w:left w:val="single" w:sz="4" w:space="0" w:color="500091" w:themeColor="accent4"/>
          <w:bottom w:val="single" w:sz="4" w:space="0" w:color="500091" w:themeColor="accent4"/>
          <w:right w:val="single" w:sz="4" w:space="0" w:color="500091" w:themeColor="accent4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</w:rPr>
      <w:tblPr/>
      <w:tcPr>
        <w:tcBorders>
          <w:top w:val="double" w:sz="4" w:space="0" w:color="5000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B6FF" w:themeFill="accent4" w:themeFillTint="33"/>
      </w:tcPr>
    </w:tblStylePr>
    <w:tblStylePr w:type="band1Horz">
      <w:tblPr/>
      <w:tcPr>
        <w:shd w:val="clear" w:color="auto" w:fill="DEB6FF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B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BFD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FD"/>
    <w:rPr>
      <w:b/>
      <w:bCs/>
      <w:color w:val="000000" w:themeColor="text1"/>
      <w:sz w:val="20"/>
      <w:szCs w:val="20"/>
    </w:rPr>
  </w:style>
  <w:style w:type="table" w:styleId="ListTable3-Accent1">
    <w:name w:val="List Table 3 Accent 1"/>
    <w:basedOn w:val="TableNormal"/>
    <w:uiPriority w:val="48"/>
    <w:rsid w:val="003F4C4B"/>
    <w:pPr>
      <w:spacing w:after="0" w:line="240" w:lineRule="auto"/>
    </w:pPr>
    <w:tblPr>
      <w:tblStyleRowBandSize w:val="1"/>
      <w:tblStyleColBandSize w:val="1"/>
      <w:tblBorders>
        <w:top w:val="single" w:sz="4" w:space="0" w:color="00D7BD" w:themeColor="accent1"/>
        <w:left w:val="single" w:sz="4" w:space="0" w:color="00D7BD" w:themeColor="accent1"/>
        <w:bottom w:val="single" w:sz="4" w:space="0" w:color="00D7BD" w:themeColor="accent1"/>
        <w:right w:val="single" w:sz="4" w:space="0" w:color="00D7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7BD" w:themeFill="accent1"/>
      </w:tcPr>
    </w:tblStylePr>
    <w:tblStylePr w:type="lastRow">
      <w:rPr>
        <w:b/>
        <w:bCs/>
      </w:rPr>
      <w:tblPr/>
      <w:tcPr>
        <w:tcBorders>
          <w:top w:val="double" w:sz="4" w:space="0" w:color="00D7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7BD" w:themeColor="accent1"/>
          <w:right w:val="single" w:sz="4" w:space="0" w:color="00D7BD" w:themeColor="accent1"/>
        </w:tcBorders>
      </w:tcPr>
    </w:tblStylePr>
    <w:tblStylePr w:type="band1Horz">
      <w:tblPr/>
      <w:tcPr>
        <w:tcBorders>
          <w:top w:val="single" w:sz="4" w:space="0" w:color="00D7BD" w:themeColor="accent1"/>
          <w:bottom w:val="single" w:sz="4" w:space="0" w:color="00D7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7BD" w:themeColor="accent1"/>
          <w:left w:val="nil"/>
        </w:tcBorders>
      </w:tcPr>
    </w:tblStylePr>
    <w:tblStylePr w:type="swCell">
      <w:tblPr/>
      <w:tcPr>
        <w:tcBorders>
          <w:top w:val="double" w:sz="4" w:space="0" w:color="00D7BD" w:themeColor="accent1"/>
          <w:right w:val="nil"/>
        </w:tcBorders>
      </w:tcPr>
    </w:tblStylePr>
  </w:style>
  <w:style w:type="table" w:customStyle="1" w:styleId="Colttop">
    <w:name w:val="Colt top"/>
    <w:basedOn w:val="TableNormal"/>
    <w:uiPriority w:val="99"/>
    <w:rsid w:val="00A86FB4"/>
    <w:pPr>
      <w:spacing w:before="60" w:after="60" w:line="240" w:lineRule="auto"/>
    </w:pPr>
    <w:rPr>
      <w:rFonts w:ascii="Arial" w:hAnsi="Arial"/>
      <w:color w:val="000000" w:themeColor="text1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old" w:hAnsi="Arial Bold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0833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table" w:styleId="GridTable1Light-Accent4">
    <w:name w:val="Grid Table 1 Light Accent 4"/>
    <w:basedOn w:val="TableNormal"/>
    <w:uiPriority w:val="46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BD6DFF" w:themeColor="accent4" w:themeTint="66"/>
        <w:left w:val="single" w:sz="4" w:space="0" w:color="BD6DFF" w:themeColor="accent4" w:themeTint="66"/>
        <w:bottom w:val="single" w:sz="4" w:space="0" w:color="BD6DFF" w:themeColor="accent4" w:themeTint="66"/>
        <w:right w:val="single" w:sz="4" w:space="0" w:color="BD6DFF" w:themeColor="accent4" w:themeTint="66"/>
        <w:insideH w:val="single" w:sz="4" w:space="0" w:color="BD6DFF" w:themeColor="accent4" w:themeTint="66"/>
        <w:insideV w:val="single" w:sz="4" w:space="0" w:color="BD6D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24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24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B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band1Vert">
      <w:tblPr/>
      <w:tcPr>
        <w:shd w:val="clear" w:color="auto" w:fill="BD6DFF" w:themeFill="accent4" w:themeFillTint="66"/>
      </w:tcPr>
    </w:tblStylePr>
    <w:tblStylePr w:type="band1Horz">
      <w:tblPr/>
      <w:tcPr>
        <w:shd w:val="clear" w:color="auto" w:fill="BD6DFF" w:themeFill="accent4" w:themeFillTint="66"/>
      </w:tcPr>
    </w:tblStylePr>
  </w:style>
  <w:style w:type="table" w:styleId="PlainTable2">
    <w:name w:val="Plain Table 2"/>
    <w:basedOn w:val="TableNormal"/>
    <w:uiPriority w:val="42"/>
    <w:rsid w:val="00C04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2870"/>
    <w:rPr>
      <w:color w:val="0099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Bullet">
    <w:name w:val="Bullet"/>
    <w:basedOn w:val="Normal"/>
    <w:rsid w:val="009F5EB9"/>
    <w:pPr>
      <w:numPr>
        <w:numId w:val="6"/>
      </w:numPr>
      <w:snapToGrid w:val="0"/>
      <w:spacing w:line="240" w:lineRule="auto"/>
      <w:ind w:left="680" w:hanging="567"/>
    </w:pPr>
    <w:rPr>
      <w:rFonts w:ascii="Arial" w:eastAsia="Times New Roman" w:hAnsi="Arial" w:cs="Times New Roman"/>
      <w:noProof/>
      <w:color w:val="auto"/>
      <w:sz w:val="22"/>
      <w:lang w:eastAsia="en-US"/>
    </w:rPr>
  </w:style>
  <w:style w:type="paragraph" w:customStyle="1" w:styleId="COLTbodycopy">
    <w:name w:val="COLT body copy"/>
    <w:basedOn w:val="Normal"/>
    <w:rsid w:val="009F5EB9"/>
    <w:pPr>
      <w:widowControl w:val="0"/>
      <w:autoSpaceDE w:val="0"/>
      <w:autoSpaceDN w:val="0"/>
      <w:adjustRightInd w:val="0"/>
      <w:spacing w:after="0" w:line="312" w:lineRule="auto"/>
    </w:pPr>
    <w:rPr>
      <w:rFonts w:ascii="Arial" w:eastAsia="MS Mincho" w:hAnsi="Arial" w:cs="Arial"/>
      <w:bCs/>
      <w:color w:val="auto"/>
      <w:sz w:val="22"/>
      <w:szCs w:val="18"/>
      <w:lang w:val="en-US" w:eastAsia="en-GB"/>
    </w:rPr>
  </w:style>
  <w:style w:type="paragraph" w:customStyle="1" w:styleId="A1">
    <w:name w:val="A1"/>
    <w:basedOn w:val="Heading1"/>
    <w:next w:val="Normal"/>
    <w:rsid w:val="009F5EB9"/>
    <w:pPr>
      <w:keepNext w:val="0"/>
      <w:keepLines w:val="0"/>
      <w:widowControl w:val="0"/>
      <w:numPr>
        <w:numId w:val="7"/>
      </w:numPr>
      <w:tabs>
        <w:tab w:val="num" w:pos="360"/>
      </w:tabs>
      <w:autoSpaceDE w:val="0"/>
      <w:autoSpaceDN w:val="0"/>
      <w:adjustRightInd w:val="0"/>
      <w:spacing w:before="240" w:after="240" w:line="312" w:lineRule="auto"/>
      <w:ind w:left="0" w:firstLine="0"/>
    </w:pPr>
    <w:rPr>
      <w:rFonts w:ascii="Arial" w:eastAsia="Times New Roman" w:hAnsi="Arial" w:cs="Arial"/>
      <w:b/>
      <w:color w:val="009DE0"/>
      <w:kern w:val="32"/>
      <w:sz w:val="32"/>
      <w:szCs w:val="32"/>
      <w:lang w:val="en-US" w:eastAsia="en-GB"/>
    </w:rPr>
  </w:style>
  <w:style w:type="paragraph" w:customStyle="1" w:styleId="A2">
    <w:name w:val="A2"/>
    <w:basedOn w:val="A1"/>
    <w:next w:val="Normal"/>
    <w:autoRedefine/>
    <w:qFormat/>
    <w:rsid w:val="009F5EB9"/>
    <w:pPr>
      <w:numPr>
        <w:ilvl w:val="1"/>
        <w:numId w:val="8"/>
      </w:numPr>
      <w:tabs>
        <w:tab w:val="clear" w:pos="448"/>
        <w:tab w:val="num" w:pos="360"/>
        <w:tab w:val="num" w:pos="851"/>
      </w:tabs>
      <w:ind w:left="0" w:hanging="510"/>
      <w:outlineLvl w:val="1"/>
    </w:pPr>
    <w:rPr>
      <w:color w:val="484A47" w:themeColor="text2"/>
      <w:sz w:val="28"/>
    </w:rPr>
  </w:style>
  <w:style w:type="paragraph" w:customStyle="1" w:styleId="A3">
    <w:name w:val="A3"/>
    <w:basedOn w:val="A2"/>
    <w:next w:val="Normal"/>
    <w:qFormat/>
    <w:rsid w:val="009F5EB9"/>
    <w:pPr>
      <w:numPr>
        <w:ilvl w:val="2"/>
      </w:numPr>
      <w:tabs>
        <w:tab w:val="clear" w:pos="448"/>
        <w:tab w:val="num" w:pos="360"/>
      </w:tabs>
      <w:outlineLvl w:val="2"/>
    </w:pPr>
  </w:style>
  <w:style w:type="paragraph" w:customStyle="1" w:styleId="Appendix">
    <w:name w:val="Appendix"/>
    <w:basedOn w:val="Heading1"/>
    <w:next w:val="Normal"/>
    <w:autoRedefine/>
    <w:rsid w:val="009F5EB9"/>
    <w:pPr>
      <w:pageBreakBefore/>
      <w:numPr>
        <w:numId w:val="8"/>
      </w:numPr>
      <w:tabs>
        <w:tab w:val="clear" w:pos="6521"/>
        <w:tab w:val="num" w:pos="360"/>
        <w:tab w:val="num" w:pos="1985"/>
      </w:tabs>
      <w:spacing w:after="240" w:line="360" w:lineRule="auto"/>
      <w:ind w:left="0"/>
    </w:pPr>
    <w:rPr>
      <w:rFonts w:ascii="Arial" w:eastAsia="Times New Roman" w:hAnsi="Arial" w:cs="Arial"/>
      <w:b/>
      <w:bCs w:val="0"/>
      <w:color w:val="484A47" w:themeColor="text2"/>
      <w:sz w:val="32"/>
      <w:szCs w:val="20"/>
      <w:lang w:val="en-US" w:eastAsia="en-US"/>
    </w:rPr>
  </w:style>
  <w:style w:type="numbering" w:customStyle="1" w:styleId="AppendixList">
    <w:name w:val="Appendix List"/>
    <w:rsid w:val="009F5EB9"/>
    <w:pPr>
      <w:numPr>
        <w:numId w:val="7"/>
      </w:numPr>
    </w:pPr>
  </w:style>
  <w:style w:type="paragraph" w:customStyle="1" w:styleId="paragraph">
    <w:name w:val="paragraph"/>
    <w:basedOn w:val="Normal"/>
    <w:rsid w:val="00CA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CA1E59"/>
  </w:style>
  <w:style w:type="paragraph" w:styleId="Revision">
    <w:name w:val="Revision"/>
    <w:hidden/>
    <w:uiPriority w:val="99"/>
    <w:semiHidden/>
    <w:rsid w:val="009A2B89"/>
    <w:pPr>
      <w:spacing w:after="0" w:line="240" w:lineRule="auto"/>
    </w:pPr>
    <w:rPr>
      <w:color w:val="000000" w:themeColor="text1"/>
      <w:sz w:val="20"/>
    </w:rPr>
  </w:style>
  <w:style w:type="character" w:styleId="Mention">
    <w:name w:val="Mention"/>
    <w:basedOn w:val="DefaultParagraphFont"/>
    <w:uiPriority w:val="99"/>
    <w:unhideWhenUsed/>
    <w:rsid w:val="00DE0E1B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65">
    <w:name w:val="xl65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paragraph" w:customStyle="1" w:styleId="xl66">
    <w:name w:val="xl66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en-US" w:eastAsia="ja-JP"/>
    </w:rPr>
  </w:style>
  <w:style w:type="paragraph" w:customStyle="1" w:styleId="xl67">
    <w:name w:val="xl67"/>
    <w:basedOn w:val="Normal"/>
    <w:rsid w:val="003907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68">
    <w:name w:val="xl68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66A96"/>
    <w:rPr>
      <w:rFonts w:asciiTheme="majorHAnsi" w:eastAsiaTheme="majorEastAsia" w:hAnsiTheme="majorHAnsi" w:cstheme="majorBidi"/>
      <w:i/>
      <w:iCs/>
      <w:color w:val="00A18D" w:themeColor="accent1" w:themeShade="BF"/>
      <w:sz w:val="20"/>
    </w:rPr>
  </w:style>
  <w:style w:type="paragraph" w:styleId="Caption">
    <w:name w:val="caption"/>
    <w:aliases w:val="_cv Caption,VMW Caption"/>
    <w:basedOn w:val="Normal"/>
    <w:next w:val="Normal"/>
    <w:link w:val="CaptionChar"/>
    <w:uiPriority w:val="35"/>
    <w:qFormat/>
    <w:rsid w:val="00B66A96"/>
    <w:pPr>
      <w:spacing w:before="120" w:after="200" w:line="240" w:lineRule="auto"/>
    </w:pPr>
    <w:rPr>
      <w:rFonts w:ascii="Arial" w:hAnsi="Arial"/>
      <w:b/>
      <w:bCs/>
      <w:noProof/>
      <w:color w:val="00D7BD" w:themeColor="accent1"/>
      <w:sz w:val="18"/>
      <w:szCs w:val="18"/>
    </w:rPr>
  </w:style>
  <w:style w:type="character" w:customStyle="1" w:styleId="CaptionChar">
    <w:name w:val="Caption Char"/>
    <w:aliases w:val="_cv Caption Char,VMW Caption Char"/>
    <w:link w:val="Caption"/>
    <w:uiPriority w:val="35"/>
    <w:locked/>
    <w:rsid w:val="00B66A96"/>
    <w:rPr>
      <w:rFonts w:ascii="Arial" w:hAnsi="Arial"/>
      <w:b/>
      <w:bCs/>
      <w:noProof/>
      <w:color w:val="00D7BD" w:themeColor="accent1"/>
      <w:sz w:val="18"/>
      <w:szCs w:val="18"/>
    </w:rPr>
  </w:style>
  <w:style w:type="character" w:customStyle="1" w:styleId="property">
    <w:name w:val="property"/>
    <w:basedOn w:val="DefaultParagraphFont"/>
    <w:rsid w:val="00B66A96"/>
  </w:style>
  <w:style w:type="character" w:customStyle="1" w:styleId="prop-type">
    <w:name w:val="prop-type"/>
    <w:basedOn w:val="DefaultParagraphFont"/>
    <w:rsid w:val="00B66A96"/>
  </w:style>
  <w:style w:type="character" w:customStyle="1" w:styleId="prop-enum">
    <w:name w:val="prop-enum"/>
    <w:basedOn w:val="DefaultParagraphFont"/>
    <w:rsid w:val="00B66A96"/>
  </w:style>
  <w:style w:type="character" w:customStyle="1" w:styleId="header-example">
    <w:name w:val="header-example"/>
    <w:basedOn w:val="DefaultParagraphFont"/>
    <w:rsid w:val="0080403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4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4033"/>
    <w:rPr>
      <w:rFonts w:ascii="Courier New" w:eastAsia="Times New Roman" w:hAnsi="Courier New" w:cs="Courier New"/>
      <w:sz w:val="20"/>
      <w:szCs w:val="20"/>
      <w:lang w:val="en-US" w:eastAsia="ja-JP"/>
    </w:rPr>
  </w:style>
  <w:style w:type="character" w:styleId="HTMLCode">
    <w:name w:val="HTML Code"/>
    <w:basedOn w:val="DefaultParagraphFont"/>
    <w:uiPriority w:val="99"/>
    <w:semiHidden/>
    <w:unhideWhenUsed/>
    <w:rsid w:val="00804033"/>
    <w:rPr>
      <w:rFonts w:ascii="Courier New" w:eastAsia="Times New Roman" w:hAnsi="Courier New" w:cs="Courier New"/>
      <w:sz w:val="20"/>
      <w:szCs w:val="20"/>
    </w:rPr>
  </w:style>
  <w:style w:type="character" w:customStyle="1" w:styleId="hljs-attr">
    <w:name w:val="hljs-attr"/>
    <w:basedOn w:val="DefaultParagraphFont"/>
    <w:rsid w:val="00804033"/>
  </w:style>
  <w:style w:type="character" w:customStyle="1" w:styleId="model-titletext">
    <w:name w:val="model-title__text"/>
    <w:basedOn w:val="DefaultParagraphFont"/>
    <w:rsid w:val="00B050D8"/>
  </w:style>
  <w:style w:type="character" w:customStyle="1" w:styleId="brace-open">
    <w:name w:val="brace-open"/>
    <w:basedOn w:val="DefaultParagraphFont"/>
    <w:rsid w:val="00B050D8"/>
  </w:style>
  <w:style w:type="character" w:customStyle="1" w:styleId="inner-object">
    <w:name w:val="inner-object"/>
    <w:basedOn w:val="DefaultParagraphFont"/>
    <w:rsid w:val="00B050D8"/>
  </w:style>
  <w:style w:type="character" w:customStyle="1" w:styleId="model">
    <w:name w:val="model"/>
    <w:basedOn w:val="DefaultParagraphFont"/>
    <w:rsid w:val="00B050D8"/>
  </w:style>
  <w:style w:type="character" w:customStyle="1" w:styleId="prop">
    <w:name w:val="prop"/>
    <w:basedOn w:val="DefaultParagraphFont"/>
    <w:rsid w:val="00B050D8"/>
  </w:style>
  <w:style w:type="character" w:customStyle="1" w:styleId="prop-format">
    <w:name w:val="prop-format"/>
    <w:basedOn w:val="DefaultParagraphFont"/>
    <w:rsid w:val="00B050D8"/>
  </w:style>
  <w:style w:type="character" w:customStyle="1" w:styleId="false">
    <w:name w:val="false"/>
    <w:basedOn w:val="DefaultParagraphFont"/>
    <w:rsid w:val="00B050D8"/>
  </w:style>
  <w:style w:type="character" w:customStyle="1" w:styleId="brace-close">
    <w:name w:val="brace-close"/>
    <w:basedOn w:val="DefaultParagraphFont"/>
    <w:rsid w:val="00B0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869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74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6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33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36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21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732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070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344164.fs1.hubspotusercontent-na1.net/hubfs/344164/NH%20Sep%202022%20Release%20Notes/NumberHostingServices_v3.14.xs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344164.fs1.hubspotusercontent-na1.net/hubfs/344164/NH%20Sep%202022%20Release%20Notes/nhm_cbe_v3.14.xs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mberHostingUATSupportTeam@COLT.N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344164.fs1.hubspotusercontent-na1.net/hubfs/344164/NH%20Sep%202022%20Release%20Notes/numberManagement_v2.0.2_15June2022.ya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t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81AD4A98B57429763C64AFE11062F" ma:contentTypeVersion="4" ma:contentTypeDescription="Create a new document." ma:contentTypeScope="" ma:versionID="d177e1aaf458281fbe9249faf047f467">
  <xsd:schema xmlns:xsd="http://www.w3.org/2001/XMLSchema" xmlns:xs="http://www.w3.org/2001/XMLSchema" xmlns:p="http://schemas.microsoft.com/office/2006/metadata/properties" xmlns:ns2="1a4cf695-dc57-4154-ae00-ee89fcb8e3b1" targetNamespace="http://schemas.microsoft.com/office/2006/metadata/properties" ma:root="true" ma:fieldsID="25da95f63d836655918dc660d6dab5d5" ns2:_="">
    <xsd:import namespace="1a4cf695-dc57-4154-ae00-ee89fcb8e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f695-dc57-4154-ae00-ee89fcb8e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1102-7548-4D81-9207-51F4288F3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0B0C70-0514-4A75-9324-4929B95E8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f695-dc57-4154-ae00-ee89fcb8e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972FB-229D-41F4-8869-FDBFED5C6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4D785-9C2B-473D-8BD0-F4AACDED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Colt word template with banner 2021</vt:lpstr>
    </vt:vector>
  </TitlesOfParts>
  <Company>Operandi Limited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Colt word template with banner 2021</dc:title>
  <dc:subject/>
  <dc:creator>Hickling, Penelope</dc:creator>
  <cp:keywords/>
  <dc:description/>
  <cp:lastModifiedBy>Garner, Joseph</cp:lastModifiedBy>
  <cp:revision>4</cp:revision>
  <dcterms:created xsi:type="dcterms:W3CDTF">2022-09-12T09:50:00Z</dcterms:created>
  <dcterms:modified xsi:type="dcterms:W3CDTF">2022-09-12T11:16:00Z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0x010100B2381AD4A98B57429763C64AFE11062F</vt:lpwstr>
  </property>
</Properties>
</file>